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Grilledutableau"/>
        <w:tblW w:w="9717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2395"/>
        <w:gridCol w:w="7322"/>
      </w:tblGrid>
      <w:tr w:rsidR="00DB7121" w:rsidRPr="00E73FFD" w:rsidTr="007A4424">
        <w:trPr>
          <w:trHeight w:val="1528"/>
        </w:trPr>
        <w:tc>
          <w:tcPr>
            <w:tcW w:w="9717" w:type="dxa"/>
            <w:gridSpan w:val="2"/>
            <w:shd w:val="clear" w:color="auto" w:fill="595959" w:themeFill="text1" w:themeFillTint="A6"/>
            <w:vAlign w:val="center"/>
          </w:tcPr>
          <w:p w:rsidR="00884DC9" w:rsidRPr="00E73FFD" w:rsidRDefault="00E73FFD" w:rsidP="00E73FFD">
            <w:pPr>
              <w:spacing w:before="120"/>
              <w:jc w:val="center"/>
              <w:rPr>
                <w:b/>
                <w:i/>
                <w:smallCaps/>
                <w:color w:val="FFFFFF" w:themeColor="background1"/>
                <w:kern w:val="32"/>
                <w:sz w:val="44"/>
                <w:szCs w:val="32"/>
              </w:rPr>
            </w:pPr>
            <w:r w:rsidRPr="00E73FFD">
              <w:rPr>
                <w:b/>
                <w:i/>
                <w:smallCaps/>
                <w:color w:val="FFFFFF" w:themeColor="background1"/>
                <w:kern w:val="32"/>
                <w:sz w:val="44"/>
                <w:szCs w:val="32"/>
              </w:rPr>
              <w:t>Documentation Technique et Pédagogique</w:t>
            </w:r>
          </w:p>
        </w:tc>
      </w:tr>
      <w:tr w:rsidR="00DB7121" w:rsidRPr="00E73FFD" w:rsidTr="007A4424">
        <w:trPr>
          <w:trHeight w:val="3600"/>
        </w:trPr>
        <w:tc>
          <w:tcPr>
            <w:tcW w:w="2395" w:type="dxa"/>
            <w:shd w:val="clear" w:color="auto" w:fill="B5CE9D"/>
          </w:tcPr>
          <w:p w:rsidR="00DB7121" w:rsidRPr="00E73FFD" w:rsidRDefault="00DB7121" w:rsidP="00F657BA">
            <w:pPr>
              <w:pStyle w:val="Titre7"/>
              <w:keepNext/>
              <w:keepLines/>
              <w:spacing w:before="200"/>
              <w:jc w:val="both"/>
              <w:outlineLvl w:val="6"/>
              <w:rPr>
                <w:sz w:val="48"/>
              </w:rPr>
            </w:pPr>
          </w:p>
        </w:tc>
        <w:tc>
          <w:tcPr>
            <w:tcW w:w="7322" w:type="dxa"/>
          </w:tcPr>
          <w:p w:rsidR="00DB7121" w:rsidRDefault="00A8086D" w:rsidP="00E73FFD">
            <w:pPr>
              <w:pStyle w:val="Paragraphedeliste"/>
              <w:spacing w:before="120"/>
              <w:ind w:left="-114" w:right="-108"/>
              <w:jc w:val="center"/>
              <w:rPr>
                <w:b/>
                <w:i/>
                <w:smallCaps/>
                <w:kern w:val="32"/>
                <w:sz w:val="48"/>
                <w:szCs w:val="32"/>
              </w:rPr>
            </w:pPr>
            <w:r>
              <w:rPr>
                <w:b/>
                <w:i/>
                <w:smallCaps/>
                <w:kern w:val="32"/>
                <w:sz w:val="48"/>
                <w:szCs w:val="32"/>
              </w:rPr>
              <w:t>Cheville du robot NAO</w:t>
            </w:r>
          </w:p>
          <w:p w:rsidR="007860E0" w:rsidRDefault="007860E0" w:rsidP="00E73FFD">
            <w:pPr>
              <w:pStyle w:val="Paragraphedeliste"/>
              <w:spacing w:before="120"/>
              <w:ind w:left="-114" w:right="-108"/>
              <w:jc w:val="center"/>
              <w:rPr>
                <w:b/>
                <w:i/>
                <w:smallCaps/>
                <w:kern w:val="32"/>
                <w:sz w:val="48"/>
                <w:szCs w:val="32"/>
              </w:rPr>
            </w:pPr>
          </w:p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545"/>
              <w:gridCol w:w="3546"/>
            </w:tblGrid>
            <w:tr w:rsidR="001D0835" w:rsidTr="001D0835">
              <w:tc>
                <w:tcPr>
                  <w:tcW w:w="7091" w:type="dxa"/>
                  <w:gridSpan w:val="2"/>
                  <w:vAlign w:val="center"/>
                </w:tcPr>
                <w:p w:rsidR="001D0835" w:rsidRDefault="001D0835" w:rsidP="001D0835">
                  <w:pPr>
                    <w:tabs>
                      <w:tab w:val="left" w:pos="885"/>
                    </w:tabs>
                    <w:spacing w:before="120"/>
                    <w:ind w:right="-108"/>
                    <w:jc w:val="center"/>
                    <w:rPr>
                      <w:rFonts w:cs="Arial"/>
                      <w:smallCaps/>
                      <w:kern w:val="32"/>
                      <w:sz w:val="48"/>
                    </w:rPr>
                  </w:pPr>
                  <w:r>
                    <w:rPr>
                      <w:rFonts w:cs="Arial"/>
                      <w:smallCaps/>
                      <w:noProof/>
                      <w:kern w:val="32"/>
                      <w:sz w:val="48"/>
                      <w:lang w:eastAsia="fr-FR" w:bidi="ar-SA"/>
                    </w:rPr>
                    <w:drawing>
                      <wp:inline distT="0" distB="0" distL="0" distR="0">
                        <wp:extent cx="3570514" cy="2618721"/>
                        <wp:effectExtent l="0" t="0" r="0" b="0"/>
                        <wp:docPr id="460" name="Imag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73218" cy="2620704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860E0" w:rsidTr="001D0835">
              <w:tc>
                <w:tcPr>
                  <w:tcW w:w="3545" w:type="dxa"/>
                  <w:vAlign w:val="center"/>
                </w:tcPr>
                <w:p w:rsidR="007860E0" w:rsidRDefault="001D0835" w:rsidP="001D0835">
                  <w:pPr>
                    <w:tabs>
                      <w:tab w:val="left" w:pos="885"/>
                    </w:tabs>
                    <w:spacing w:before="120"/>
                    <w:ind w:right="-108"/>
                    <w:jc w:val="center"/>
                    <w:rPr>
                      <w:rFonts w:cs="Arial"/>
                      <w:smallCaps/>
                      <w:kern w:val="32"/>
                      <w:sz w:val="48"/>
                    </w:rPr>
                  </w:pPr>
                  <w:r w:rsidRPr="001D0835">
                    <w:rPr>
                      <w:rFonts w:cs="Arial"/>
                      <w:smallCaps/>
                      <w:kern w:val="32"/>
                      <w:sz w:val="48"/>
                    </w:rPr>
                    <w:drawing>
                      <wp:inline distT="0" distB="0" distL="0" distR="0">
                        <wp:extent cx="1730555" cy="1660634"/>
                        <wp:effectExtent l="19050" t="0" r="2995" b="0"/>
                        <wp:docPr id="459" name="Image 2" descr="H:\RessourcesTP\Cheville_NAO\ERM\DTNA11\Pages et Images structure CD\accuei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H:\RessourcesTP\Cheville_NAO\ERM\DTNA11\Pages et Images structure CD\accuei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31918" cy="16619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46" w:type="dxa"/>
                </w:tcPr>
                <w:p w:rsidR="007860E0" w:rsidRDefault="007860E0" w:rsidP="00BB11FB">
                  <w:pPr>
                    <w:tabs>
                      <w:tab w:val="left" w:pos="885"/>
                    </w:tabs>
                    <w:spacing w:before="120"/>
                    <w:ind w:right="-108"/>
                    <w:jc w:val="left"/>
                    <w:rPr>
                      <w:rFonts w:cs="Arial"/>
                      <w:smallCaps/>
                      <w:kern w:val="32"/>
                      <w:sz w:val="48"/>
                    </w:rPr>
                  </w:pPr>
                </w:p>
              </w:tc>
            </w:tr>
          </w:tbl>
          <w:p w:rsidR="001E2226" w:rsidRPr="00E73FFD" w:rsidRDefault="001E2226" w:rsidP="00BB11FB">
            <w:pPr>
              <w:tabs>
                <w:tab w:val="left" w:pos="885"/>
              </w:tabs>
              <w:spacing w:before="120"/>
              <w:ind w:right="-108"/>
              <w:jc w:val="left"/>
              <w:rPr>
                <w:rFonts w:cs="Arial"/>
                <w:smallCaps/>
                <w:kern w:val="32"/>
                <w:sz w:val="48"/>
              </w:rPr>
            </w:pPr>
          </w:p>
        </w:tc>
      </w:tr>
      <w:tr w:rsidR="00DB7121" w:rsidRPr="00375DE6" w:rsidTr="007860E0">
        <w:trPr>
          <w:trHeight w:val="4042"/>
        </w:trPr>
        <w:tc>
          <w:tcPr>
            <w:tcW w:w="2395" w:type="dxa"/>
            <w:shd w:val="clear" w:color="auto" w:fill="B5CE9D"/>
            <w:vAlign w:val="bottom"/>
          </w:tcPr>
          <w:p w:rsidR="00DB7121" w:rsidRPr="00375DE6" w:rsidRDefault="00DB7121" w:rsidP="00711BB1"/>
        </w:tc>
        <w:tc>
          <w:tcPr>
            <w:tcW w:w="7322" w:type="dxa"/>
            <w:vAlign w:val="center"/>
          </w:tcPr>
          <w:p w:rsidR="00DB7121" w:rsidRPr="00375DE6" w:rsidRDefault="006163F3" w:rsidP="007A4424">
            <w:pPr>
              <w:tabs>
                <w:tab w:val="left" w:pos="1043"/>
                <w:tab w:val="right" w:pos="7155"/>
              </w:tabs>
              <w:jc w:val="left"/>
            </w:pPr>
            <w:r w:rsidRPr="00375DE6">
              <w:tab/>
            </w:r>
          </w:p>
        </w:tc>
      </w:tr>
    </w:tbl>
    <w:p w:rsidR="00EF0D5A" w:rsidRDefault="00EF0D5A" w:rsidP="00F657BA">
      <w:pPr>
        <w:tabs>
          <w:tab w:val="left" w:pos="915"/>
        </w:tabs>
      </w:pPr>
    </w:p>
    <w:p w:rsidR="001D4925" w:rsidRPr="00375DE6" w:rsidRDefault="000D7DE9" w:rsidP="00F657BA">
      <w:pPr>
        <w:tabs>
          <w:tab w:val="left" w:pos="915"/>
        </w:tabs>
      </w:pPr>
      <w:r w:rsidRPr="00375DE6">
        <w:tab/>
      </w:r>
    </w:p>
    <w:p w:rsidR="00481758" w:rsidRPr="00375DE6" w:rsidRDefault="00481758" w:rsidP="00F657BA">
      <w:pPr>
        <w:jc w:val="left"/>
        <w:sectPr w:rsidR="00481758" w:rsidRPr="00375DE6" w:rsidSect="00711BB1">
          <w:footerReference w:type="first" r:id="rId10"/>
          <w:pgSz w:w="11906" w:h="16838" w:code="9"/>
          <w:pgMar w:top="530" w:right="1080" w:bottom="1440" w:left="1080" w:header="425" w:footer="627" w:gutter="0"/>
          <w:cols w:space="708"/>
          <w:titlePg/>
          <w:docGrid w:linePitch="360"/>
        </w:sectPr>
      </w:pPr>
    </w:p>
    <w:p w:rsidR="00653417" w:rsidRDefault="00653417" w:rsidP="00653417">
      <w:bookmarkStart w:id="0" w:name="_Toc399959206"/>
    </w:p>
    <w:p w:rsidR="009F4716" w:rsidRDefault="003E7645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r>
        <w:fldChar w:fldCharType="begin"/>
      </w:r>
      <w:r w:rsidR="00653417">
        <w:instrText xml:space="preserve"> TOC \o "1-3" \h \z \u </w:instrText>
      </w:r>
      <w:r>
        <w:fldChar w:fldCharType="separate"/>
      </w:r>
      <w:hyperlink w:anchor="_Toc404067761" w:history="1">
        <w:r w:rsidR="009F4716" w:rsidRPr="00C06CAA">
          <w:rPr>
            <w:rStyle w:val="Lienhypertexte"/>
            <w:noProof/>
          </w:rPr>
          <w:t>Fiche 1.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Présentation Générale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62" w:history="1">
        <w:r w:rsidR="009F4716" w:rsidRPr="00C06CAA">
          <w:rPr>
            <w:rStyle w:val="Lienhypertexte"/>
            <w:noProof/>
          </w:rPr>
          <w:t>Fiche 2.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Mise en service d</w:t>
        </w:r>
        <w:bookmarkStart w:id="1" w:name="_GoBack"/>
        <w:bookmarkEnd w:id="1"/>
        <w:r w:rsidR="009F4716" w:rsidRPr="00C06CAA">
          <w:rPr>
            <w:rStyle w:val="Lienhypertexte"/>
            <w:noProof/>
          </w:rPr>
          <w:t>u Maxpid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63" w:history="1">
        <w:r w:rsidR="009F4716" w:rsidRPr="00C06CAA">
          <w:rPr>
            <w:rStyle w:val="Lienhypertexte"/>
            <w:noProof/>
          </w:rPr>
          <w:t>1.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Mise en route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64" w:history="1">
        <w:r w:rsidR="009F4716" w:rsidRPr="00C06CAA">
          <w:rPr>
            <w:rStyle w:val="Lienhypertexte"/>
            <w:noProof/>
          </w:rPr>
          <w:t>2.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Mise en mouvement rapide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65" w:history="1">
        <w:r w:rsidR="009F4716" w:rsidRPr="00C06CAA">
          <w:rPr>
            <w:rStyle w:val="Lienhypertexte"/>
            <w:noProof/>
          </w:rPr>
          <w:t>Fiche 3.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Réalisation de mesures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66" w:history="1">
        <w:r w:rsidR="009F4716" w:rsidRPr="00C06CAA">
          <w:rPr>
            <w:rStyle w:val="Lienhypertexte"/>
            <w:noProof/>
          </w:rPr>
          <w:t>1.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Import des points avec Excel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67" w:history="1">
        <w:r w:rsidR="009F4716" w:rsidRPr="00C06CAA">
          <w:rPr>
            <w:rStyle w:val="Lienhypertexte"/>
            <w:noProof/>
            <w:lang w:eastAsia="fr-FR"/>
          </w:rPr>
          <w:t>Fiche 4.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  <w:lang w:eastAsia="fr-FR"/>
          </w:rPr>
          <w:t>Ingénierie Systèmes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68" w:history="1">
        <w:r w:rsidR="009F4716" w:rsidRPr="00C06CAA">
          <w:rPr>
            <w:rStyle w:val="Lienhypertexte"/>
            <w:noProof/>
          </w:rPr>
          <w:t>1.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Diagramme des cas d’utilisation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69" w:history="1">
        <w:r w:rsidR="009F4716" w:rsidRPr="00C06CAA">
          <w:rPr>
            <w:rStyle w:val="Lienhypertexte"/>
            <w:noProof/>
          </w:rPr>
          <w:t>2.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Diagramme de contexte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70" w:history="1">
        <w:r w:rsidR="009F4716" w:rsidRPr="00C06CAA">
          <w:rPr>
            <w:rStyle w:val="Lienhypertexte"/>
            <w:noProof/>
          </w:rPr>
          <w:t>3.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Diagramme des exigences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71" w:history="1">
        <w:r w:rsidR="009F4716" w:rsidRPr="00C06CAA">
          <w:rPr>
            <w:rStyle w:val="Lienhypertexte"/>
            <w:noProof/>
          </w:rPr>
          <w:t>4.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Diagramme de blocs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72" w:history="1">
        <w:r w:rsidR="009F4716" w:rsidRPr="00C06CAA">
          <w:rPr>
            <w:rStyle w:val="Lienhypertexte"/>
            <w:noProof/>
          </w:rPr>
          <w:t>5.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Diagramme de blocs internes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1"/>
        <w:tabs>
          <w:tab w:val="left" w:pos="110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73" w:history="1">
        <w:r w:rsidR="009F4716" w:rsidRPr="00C06CAA">
          <w:rPr>
            <w:rStyle w:val="Lienhypertexte"/>
            <w:noProof/>
          </w:rPr>
          <w:t>Fiche 5.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Description structurelle et technologique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74" w:history="1">
        <w:r w:rsidR="009F4716" w:rsidRPr="00C06CAA">
          <w:rPr>
            <w:rStyle w:val="Lienhypertexte"/>
            <w:noProof/>
          </w:rPr>
          <w:t>1.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Joint de Oldham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75" w:history="1">
        <w:r w:rsidR="009F4716" w:rsidRPr="00C06CAA">
          <w:rPr>
            <w:rStyle w:val="Lienhypertexte"/>
            <w:noProof/>
          </w:rPr>
          <w:t>2.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Moteur à courant continu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76" w:history="1">
        <w:r w:rsidR="009F4716" w:rsidRPr="00C06CAA">
          <w:rPr>
            <w:rStyle w:val="Lienhypertexte"/>
            <w:noProof/>
          </w:rPr>
          <w:t>3.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Génératrice tachymétrique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77" w:history="1">
        <w:r w:rsidR="009F4716" w:rsidRPr="00C06CAA">
          <w:rPr>
            <w:rStyle w:val="Lienhypertexte"/>
            <w:noProof/>
          </w:rPr>
          <w:t>4.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Potentiomètre rotatif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F4716" w:rsidRDefault="003E7645">
      <w:pPr>
        <w:pStyle w:val="TM2"/>
        <w:tabs>
          <w:tab w:val="left" w:pos="660"/>
          <w:tab w:val="right" w:leader="dot" w:pos="9736"/>
        </w:tabs>
        <w:rPr>
          <w:noProof/>
          <w:szCs w:val="22"/>
          <w:lang w:eastAsia="fr-FR" w:bidi="ar-SA"/>
        </w:rPr>
      </w:pPr>
      <w:hyperlink w:anchor="_Toc404067778" w:history="1">
        <w:r w:rsidR="009F4716" w:rsidRPr="00C06CAA">
          <w:rPr>
            <w:rStyle w:val="Lienhypertexte"/>
            <w:noProof/>
          </w:rPr>
          <w:t>5.</w:t>
        </w:r>
        <w:r w:rsidR="009F4716">
          <w:rPr>
            <w:noProof/>
            <w:szCs w:val="22"/>
            <w:lang w:eastAsia="fr-FR" w:bidi="ar-SA"/>
          </w:rPr>
          <w:tab/>
        </w:r>
        <w:r w:rsidR="009F4716" w:rsidRPr="00C06CAA">
          <w:rPr>
            <w:rStyle w:val="Lienhypertexte"/>
            <w:noProof/>
          </w:rPr>
          <w:t>Écrous pour vis à billes</w:t>
        </w:r>
        <w:r w:rsidR="009F471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F4716">
          <w:rPr>
            <w:noProof/>
            <w:webHidden/>
          </w:rPr>
          <w:instrText xml:space="preserve"> PAGEREF _Toc404067778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471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53417" w:rsidRDefault="003E7645">
      <w:pPr>
        <w:spacing w:after="200" w:line="276" w:lineRule="auto"/>
      </w:pPr>
      <w:r>
        <w:fldChar w:fldCharType="end"/>
      </w:r>
      <w:r w:rsidR="00653417">
        <w:br w:type="page"/>
      </w:r>
    </w:p>
    <w:p w:rsidR="00FA66F2" w:rsidRPr="00827FA6" w:rsidRDefault="00E73FFD" w:rsidP="00827FA6">
      <w:pPr>
        <w:pStyle w:val="Titre1"/>
      </w:pPr>
      <w:bookmarkStart w:id="2" w:name="_Toc404067761"/>
      <w:r w:rsidRPr="00827FA6">
        <w:lastRenderedPageBreak/>
        <w:t>Présentation Générale</w:t>
      </w:r>
      <w:bookmarkEnd w:id="0"/>
      <w:bookmarkEnd w:id="2"/>
    </w:p>
    <w:p w:rsidR="00AD3A80" w:rsidRDefault="00AD3A80" w:rsidP="00AD3A80">
      <w:pPr>
        <w:rPr>
          <w:lang w:eastAsia="fr-FR"/>
        </w:rPr>
      </w:pPr>
    </w:p>
    <w:p w:rsidR="00A81398" w:rsidRDefault="00A81398" w:rsidP="00AD3A80">
      <w:pPr>
        <w:rPr>
          <w:lang w:eastAsia="fr-FR"/>
        </w:rPr>
      </w:pPr>
    </w:p>
    <w:p w:rsidR="00A81398" w:rsidRDefault="00A81398" w:rsidP="00AD3A80">
      <w:pPr>
        <w:rPr>
          <w:lang w:eastAsia="fr-FR"/>
        </w:rPr>
      </w:pPr>
    </w:p>
    <w:p w:rsidR="00A81398" w:rsidRDefault="00A81398" w:rsidP="00AD3A80">
      <w:pPr>
        <w:rPr>
          <w:lang w:eastAsia="fr-FR"/>
        </w:rPr>
      </w:pPr>
    </w:p>
    <w:p w:rsidR="007A4424" w:rsidRDefault="007A4424" w:rsidP="00AD3A80">
      <w:pPr>
        <w:rPr>
          <w:lang w:eastAsia="fr-FR"/>
        </w:rPr>
      </w:pPr>
    </w:p>
    <w:p w:rsidR="004358F5" w:rsidRDefault="004358F5" w:rsidP="00C34684">
      <w:pPr>
        <w:rPr>
          <w:lang w:eastAsia="fr-FR"/>
        </w:rPr>
      </w:pPr>
    </w:p>
    <w:p w:rsidR="00B26650" w:rsidRDefault="00B26650">
      <w:pPr>
        <w:spacing w:after="200" w:line="276" w:lineRule="auto"/>
        <w:rPr>
          <w:lang w:eastAsia="fr-FR"/>
        </w:rPr>
      </w:pPr>
      <w:r>
        <w:rPr>
          <w:lang w:eastAsia="fr-FR"/>
        </w:rPr>
        <w:br w:type="page"/>
      </w:r>
    </w:p>
    <w:p w:rsidR="00B425ED" w:rsidRDefault="009F62E4" w:rsidP="00827FA6">
      <w:pPr>
        <w:pStyle w:val="Titre1"/>
      </w:pPr>
      <w:bookmarkStart w:id="3" w:name="_Toc399959207"/>
      <w:bookmarkStart w:id="4" w:name="_Toc404067762"/>
      <w:r w:rsidRPr="00827FA6">
        <w:lastRenderedPageBreak/>
        <w:t xml:space="preserve">Mise en service </w:t>
      </w:r>
      <w:bookmarkEnd w:id="3"/>
      <w:r w:rsidR="0025611F">
        <w:t>d</w:t>
      </w:r>
      <w:r w:rsidR="007A4424">
        <w:t>u Maxpid</w:t>
      </w:r>
      <w:bookmarkEnd w:id="4"/>
    </w:p>
    <w:p w:rsidR="000D3FE6" w:rsidRPr="000D3FE6" w:rsidRDefault="000D3FE6" w:rsidP="000D3FE6">
      <w:pPr>
        <w:rPr>
          <w:lang w:eastAsia="fr-FR"/>
        </w:rPr>
      </w:pPr>
    </w:p>
    <w:p w:rsidR="00A36591" w:rsidRDefault="00A36591">
      <w:pPr>
        <w:spacing w:after="200" w:line="276" w:lineRule="auto"/>
        <w:rPr>
          <w:lang w:eastAsia="fr-FR"/>
        </w:rPr>
      </w:pPr>
      <w:r>
        <w:rPr>
          <w:lang w:eastAsia="fr-FR"/>
        </w:rPr>
        <w:br w:type="page"/>
      </w:r>
    </w:p>
    <w:p w:rsidR="00302F28" w:rsidRDefault="00A87D49" w:rsidP="00827FA6">
      <w:pPr>
        <w:pStyle w:val="Titre1"/>
      </w:pPr>
      <w:bookmarkStart w:id="5" w:name="_Toc399959208"/>
      <w:bookmarkStart w:id="6" w:name="_Toc404067765"/>
      <w:r w:rsidRPr="00827FA6">
        <w:lastRenderedPageBreak/>
        <w:t>Réalisation de mesures</w:t>
      </w:r>
      <w:bookmarkEnd w:id="5"/>
      <w:bookmarkEnd w:id="6"/>
    </w:p>
    <w:p w:rsidR="00FA1A74" w:rsidRDefault="00FA1A74" w:rsidP="00FA1A74">
      <w:pPr>
        <w:rPr>
          <w:lang w:eastAsia="fr-FR"/>
        </w:rPr>
      </w:pPr>
    </w:p>
    <w:p w:rsidR="00AD3A80" w:rsidRDefault="00AD3A80">
      <w:pPr>
        <w:spacing w:after="200" w:line="276" w:lineRule="auto"/>
        <w:rPr>
          <w:lang w:eastAsia="fr-FR"/>
        </w:rPr>
      </w:pPr>
      <w:r>
        <w:rPr>
          <w:lang w:eastAsia="fr-FR"/>
        </w:rPr>
        <w:br w:type="page"/>
      </w:r>
    </w:p>
    <w:p w:rsidR="00AD3A80" w:rsidRDefault="00AD3A80" w:rsidP="00AD3A80">
      <w:pPr>
        <w:pStyle w:val="Titre1"/>
        <w:rPr>
          <w:lang w:eastAsia="fr-FR"/>
        </w:rPr>
      </w:pPr>
      <w:bookmarkStart w:id="7" w:name="_Toc404067767"/>
      <w:r>
        <w:rPr>
          <w:lang w:eastAsia="fr-FR"/>
        </w:rPr>
        <w:lastRenderedPageBreak/>
        <w:t>Ingénierie Systèmes</w:t>
      </w:r>
      <w:bookmarkEnd w:id="7"/>
    </w:p>
    <w:p w:rsidR="00E5139A" w:rsidRDefault="00A81398" w:rsidP="008132BF">
      <w:pPr>
        <w:pStyle w:val="Titre2"/>
        <w:numPr>
          <w:ilvl w:val="0"/>
          <w:numId w:val="28"/>
        </w:numPr>
      </w:pPr>
      <w:r>
        <w:t>Présentation de la maquette</w:t>
      </w:r>
    </w:p>
    <w:p w:rsidR="00A81398" w:rsidRDefault="00A81398" w:rsidP="00A81398">
      <w:pPr>
        <w:jc w:val="center"/>
        <w:rPr>
          <w:lang w:eastAsia="fr-FR"/>
        </w:rPr>
      </w:pPr>
      <w:bookmarkStart w:id="8" w:name="_Toc404067774"/>
    </w:p>
    <w:p w:rsidR="00A81398" w:rsidRDefault="00A81398" w:rsidP="00A81398">
      <w:pPr>
        <w:jc w:val="center"/>
        <w:rPr>
          <w:lang w:eastAsia="fr-FR"/>
        </w:rPr>
      </w:pPr>
    </w:p>
    <w:p w:rsidR="00A81398" w:rsidRDefault="00A81398" w:rsidP="00A81398">
      <w:pPr>
        <w:jc w:val="center"/>
        <w:rPr>
          <w:lang w:eastAsia="fr-FR"/>
        </w:rPr>
      </w:pPr>
    </w:p>
    <w:p w:rsidR="00A81398" w:rsidRPr="00A81398" w:rsidRDefault="00A81398" w:rsidP="00A81398">
      <w:pPr>
        <w:jc w:val="center"/>
        <w:rPr>
          <w:lang w:eastAsia="fr-FR"/>
        </w:rPr>
      </w:pPr>
    </w:p>
    <w:bookmarkEnd w:id="8"/>
    <w:p w:rsidR="003F028C" w:rsidRDefault="003F028C" w:rsidP="003F028C">
      <w:pPr>
        <w:jc w:val="center"/>
        <w:rPr>
          <w:lang w:eastAsia="fr-FR"/>
        </w:rPr>
      </w:pPr>
    </w:p>
    <w:p w:rsidR="001A2743" w:rsidRDefault="001A2743">
      <w:pPr>
        <w:spacing w:after="200" w:line="276" w:lineRule="auto"/>
        <w:rPr>
          <w:lang w:eastAsia="fr-FR"/>
        </w:rPr>
      </w:pPr>
      <w:r>
        <w:rPr>
          <w:lang w:eastAsia="fr-FR"/>
        </w:rPr>
        <w:br w:type="page"/>
      </w:r>
    </w:p>
    <w:p w:rsidR="001A2743" w:rsidRDefault="001A2743" w:rsidP="001A2743">
      <w:pPr>
        <w:pStyle w:val="Titre1"/>
        <w:rPr>
          <w:lang w:eastAsia="fr-FR"/>
        </w:rPr>
      </w:pPr>
      <w:r>
        <w:rPr>
          <w:lang w:eastAsia="fr-FR"/>
        </w:rPr>
        <w:lastRenderedPageBreak/>
        <w:t>Description Structurelle et Technologique</w:t>
      </w:r>
    </w:p>
    <w:p w:rsidR="001A2743" w:rsidRDefault="001A2743" w:rsidP="001A2743">
      <w:pPr>
        <w:rPr>
          <w:lang w:eastAsia="fr-FR"/>
        </w:rPr>
      </w:pPr>
    </w:p>
    <w:p w:rsidR="001A2743" w:rsidRDefault="001A2743" w:rsidP="001A2743">
      <w:pPr>
        <w:rPr>
          <w:szCs w:val="24"/>
        </w:rPr>
      </w:pPr>
      <w:r w:rsidRPr="00F1660F">
        <w:rPr>
          <w:szCs w:val="24"/>
        </w:rPr>
        <w:t>Ce sous-ensemble comporte 2 axes de liberté nommés :</w:t>
      </w:r>
    </w:p>
    <w:p w:rsidR="001A2743" w:rsidRDefault="001A2743" w:rsidP="001A2743">
      <w:pPr>
        <w:pStyle w:val="Paragraphedeliste"/>
        <w:numPr>
          <w:ilvl w:val="3"/>
          <w:numId w:val="34"/>
        </w:numPr>
        <w:ind w:left="993"/>
        <w:rPr>
          <w:szCs w:val="24"/>
        </w:rPr>
      </w:pPr>
      <w:r>
        <w:rPr>
          <w:szCs w:val="24"/>
        </w:rPr>
        <w:t xml:space="preserve">Axe de tangage : </w:t>
      </w:r>
      <w:proofErr w:type="spellStart"/>
      <w:r>
        <w:rPr>
          <w:szCs w:val="24"/>
        </w:rPr>
        <w:t>Ankle</w:t>
      </w:r>
      <w:proofErr w:type="spellEnd"/>
      <w:r>
        <w:rPr>
          <w:szCs w:val="24"/>
        </w:rPr>
        <w:t xml:space="preserve"> Pitch</w:t>
      </w:r>
    </w:p>
    <w:p w:rsidR="001A2743" w:rsidRPr="001A2743" w:rsidRDefault="001A2743" w:rsidP="001A2743">
      <w:pPr>
        <w:pStyle w:val="Paragraphedeliste"/>
        <w:numPr>
          <w:ilvl w:val="3"/>
          <w:numId w:val="34"/>
        </w:numPr>
        <w:ind w:left="993"/>
        <w:rPr>
          <w:szCs w:val="24"/>
        </w:rPr>
      </w:pPr>
      <w:r>
        <w:rPr>
          <w:szCs w:val="24"/>
        </w:rPr>
        <w:t xml:space="preserve">Axe de roulis : </w:t>
      </w:r>
      <w:proofErr w:type="spellStart"/>
      <w:r>
        <w:rPr>
          <w:szCs w:val="24"/>
        </w:rPr>
        <w:t>Ankle</w:t>
      </w:r>
      <w:proofErr w:type="spellEnd"/>
      <w:r>
        <w:rPr>
          <w:szCs w:val="24"/>
        </w:rPr>
        <w:t xml:space="preserve"> Roll.</w:t>
      </w:r>
    </w:p>
    <w:p w:rsidR="001A2743" w:rsidRPr="00F1660F" w:rsidRDefault="001A2743" w:rsidP="001A2743">
      <w:pPr>
        <w:rPr>
          <w:szCs w:val="24"/>
        </w:rPr>
      </w:pPr>
    </w:p>
    <w:p w:rsidR="001A2743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  <w:r>
        <w:rPr>
          <w:noProof/>
          <w:szCs w:val="24"/>
          <w:lang w:eastAsia="fr-FR" w:bidi="ar-SA"/>
        </w:rPr>
      </w:r>
      <w:r>
        <w:rPr>
          <w:szCs w:val="24"/>
        </w:rPr>
        <w:pict>
          <v:group id="_x0000_s1040" editas="canvas" style="width:487.3pt;height:292.4pt;mso-position-horizontal-relative:char;mso-position-vertical-relative:line" coordorigin="2359,6034" coordsize="7200,4320">
            <o:lock v:ext="edit" aspectratio="t"/>
            <v:shape id="_x0000_s1039" type="#_x0000_t75" style="position:absolute;left:2359;top:6034;width:7200;height:4320" o:preferrelative="f">
              <v:fill o:detectmouseclick="t"/>
              <v:path o:extrusionok="t" o:connecttype="none"/>
              <o:lock v:ext="edit" text="t"/>
            </v:shape>
            <v:group id="_x0000_s1042" style="position:absolute;left:3393;top:6386;width:2327;height:2448" coordorigin="2430,10983" coordsize="4516,4876">
              <v:shape id="_x0000_s1043" type="#_x0000_t75" style="position:absolute;left:2532;top:10983;width:4414;height:4876" stroked="t" strokecolor="white">
                <v:imagedata r:id="rId11" o:title=""/>
              </v:shape>
              <v:rect id="_x0000_s1044" style="position:absolute;left:2532;top:11433;width:2069;height:388" strokecolor="white"/>
              <v:rect id="_x0000_s1045" style="position:absolute;left:2430;top:11854;width:811;height:388" strokecolor="white"/>
            </v:group>
            <v:shapetype id="_x0000_t61" coordsize="21600,21600" o:spt="61" adj="1350,25920" path="m,l0@8@12@24,0@9,,21600@6,21600@15@27@7,21600,21600,21600,21600@9@18@30,21600@8,21600,0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/>
              <v:handles>
                <v:h position="#0,#1"/>
              </v:handles>
            </v:shapetype>
            <v:shape id="_x0000_s1041" type="#_x0000_t61" style="position:absolute;left:2803;top:7622;width:1310;height:303" adj="21576,29168" fillcolor="#cfafe7" strokecolor="#7030a0" strokeweight="1.5pt">
              <v:textbox style="mso-next-textbox:#_x0000_s1041">
                <w:txbxContent>
                  <w:p w:rsidR="001A2743" w:rsidRPr="007A5FFD" w:rsidRDefault="001A2743" w:rsidP="001A2743">
                    <w:pPr>
                      <w:pStyle w:val="Sous-titre"/>
                      <w:jc w:val="left"/>
                    </w:pPr>
                    <w:r w:rsidRPr="007A5FFD">
                      <w:t>Axe de roulis</w:t>
                    </w:r>
                  </w:p>
                </w:txbxContent>
              </v:textbox>
            </v:shape>
            <v:shape id="_x0000_s1046" type="#_x0000_t61" style="position:absolute;left:5113;top:6719;width:1452;height:299" adj="-352,65173" fillcolor="#93effb" strokecolor="#09cee9" strokeweight="1.5pt">
              <v:textbox style="mso-next-textbox:#_x0000_s1046">
                <w:txbxContent>
                  <w:p w:rsidR="001A2743" w:rsidRPr="007A5FFD" w:rsidRDefault="001A2743" w:rsidP="001A2743">
                    <w:pPr>
                      <w:pStyle w:val="Sous-titre"/>
                      <w:jc w:val="left"/>
                    </w:pPr>
                    <w:r w:rsidRPr="007A5FFD">
                      <w:t>Axe de tangage</w:t>
                    </w:r>
                  </w:p>
                </w:txbxContent>
              </v:textbox>
            </v:shape>
            <v:group id="_x0000_s1047" style="position:absolute;left:5720;top:7094;width:3768;height:1546" coordorigin="5703,11906" coordsize="5101,2094">
              <v:shape id="_x0000_s1048" type="#_x0000_t75" style="position:absolute;left:6847;top:11906;width:3798;height:1683">
                <v:imagedata r:id="rId12" o:title="" croptop="5657f"/>
              </v:shape>
              <v:shape id="_x0000_s1049" type="#_x0000_t61" style="position:absolute;left:9293;top:13589;width:1511;height:411" adj="11936,-32689" fillcolor="#93effb" strokecolor="#09cee9" strokeweight="1.5pt">
                <v:textbox style="mso-next-textbox:#_x0000_s1049">
                  <w:txbxContent>
                    <w:p w:rsidR="001A2743" w:rsidRPr="001A2743" w:rsidRDefault="001A2743" w:rsidP="001A2743">
                      <w:pPr>
                        <w:pStyle w:val="Sous-titre"/>
                        <w:jc w:val="left"/>
                        <w:rPr>
                          <w:sz w:val="18"/>
                        </w:rPr>
                      </w:pPr>
                      <w:r w:rsidRPr="001A2743">
                        <w:rPr>
                          <w:sz w:val="18"/>
                        </w:rPr>
                        <w:t>Axe de tangage</w:t>
                      </w:r>
                    </w:p>
                    <w:p w:rsidR="001A2743" w:rsidRPr="007A5FFD" w:rsidRDefault="001A2743" w:rsidP="001A2743">
                      <w:pPr>
                        <w:pStyle w:val="Sous-titre"/>
                      </w:pPr>
                    </w:p>
                  </w:txbxContent>
                </v:textbox>
              </v:shape>
              <v:shape id="_x0000_s1050" type="#_x0000_t61" style="position:absolute;left:5703;top:12404;width:1511;height:411" adj="25331,29168" fillcolor="#cfafe7" strokecolor="#7030a0" strokeweight="1.5pt">
                <v:textbox style="mso-next-textbox:#_x0000_s1050">
                  <w:txbxContent>
                    <w:p w:rsidR="001A2743" w:rsidRPr="001A2743" w:rsidRDefault="001A2743" w:rsidP="001A2743">
                      <w:pPr>
                        <w:pStyle w:val="Sous-titre"/>
                        <w:jc w:val="left"/>
                        <w:rPr>
                          <w:sz w:val="20"/>
                        </w:rPr>
                      </w:pPr>
                      <w:r w:rsidRPr="001A2743">
                        <w:rPr>
                          <w:sz w:val="20"/>
                        </w:rPr>
                        <w:t>Axe de roulis</w:t>
                      </w:r>
                    </w:p>
                  </w:txbxContent>
                </v:textbox>
              </v:shape>
            </v:group>
            <w10:wrap type="none"/>
            <w10:anchorlock/>
          </v:group>
        </w:pict>
      </w: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Pr="00F1660F" w:rsidRDefault="001A2743" w:rsidP="001A2743">
      <w:pPr>
        <w:rPr>
          <w:szCs w:val="24"/>
        </w:rPr>
      </w:pPr>
    </w:p>
    <w:p w:rsidR="001A2743" w:rsidRDefault="001A2743" w:rsidP="001A2743">
      <w:pPr>
        <w:rPr>
          <w:szCs w:val="24"/>
        </w:rPr>
      </w:pPr>
    </w:p>
    <w:p w:rsidR="001A2743" w:rsidRPr="001A2743" w:rsidRDefault="001A2743" w:rsidP="001A2743">
      <w:pPr>
        <w:rPr>
          <w:lang w:eastAsia="fr-FR"/>
        </w:rPr>
      </w:pPr>
    </w:p>
    <w:p w:rsidR="003F028C" w:rsidRDefault="001A2743" w:rsidP="003F028C">
      <w:pPr>
        <w:jc w:val="center"/>
        <w:rPr>
          <w:lang w:eastAsia="fr-FR"/>
        </w:rPr>
      </w:pPr>
      <w:r>
        <w:rPr>
          <w:noProof/>
          <w:lang w:eastAsia="fr-FR" w:bidi="ar-SA"/>
        </w:rPr>
        <w:lastRenderedPageBreak/>
        <w:drawing>
          <wp:inline distT="0" distB="0" distL="0" distR="0">
            <wp:extent cx="6188710" cy="7556710"/>
            <wp:effectExtent l="19050" t="0" r="254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755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Default="007A3B43" w:rsidP="003F028C">
      <w:pPr>
        <w:jc w:val="center"/>
        <w:rPr>
          <w:lang w:eastAsia="fr-FR"/>
        </w:rPr>
      </w:pPr>
    </w:p>
    <w:p w:rsidR="007A3B43" w:rsidRDefault="007A3B43" w:rsidP="007A3B43">
      <w:pPr>
        <w:pStyle w:val="Titre2"/>
      </w:pPr>
      <w:r>
        <w:t>Chaîne d’énergie</w:t>
      </w:r>
    </w:p>
    <w:p w:rsidR="007A3B43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object w:dxaOrig="10348" w:dyaOrig="7409">
          <v:shape id="_x0000_i1032" type="#_x0000_t75" style="width:422.2pt;height:285.8pt" o:ole="">
            <v:imagedata r:id="rId14" o:title="" cropbottom="3601f"/>
          </v:shape>
          <o:OLEObject Type="Embed" ProgID="Word.Picture.8" ShapeID="_x0000_i1032" DrawAspect="Content" ObjectID="_1477835660" r:id="rId15"/>
        </w:object>
      </w:r>
    </w:p>
    <w:p w:rsidR="007A3B43" w:rsidRDefault="007A3B43" w:rsidP="007A3B43">
      <w:pPr>
        <w:jc w:val="center"/>
        <w:rPr>
          <w:szCs w:val="24"/>
        </w:rPr>
      </w:pPr>
    </w:p>
    <w:p w:rsidR="007A3B43" w:rsidRDefault="007A3B43" w:rsidP="007A3B43">
      <w:pPr>
        <w:jc w:val="center"/>
        <w:rPr>
          <w:szCs w:val="24"/>
        </w:rPr>
      </w:pPr>
    </w:p>
    <w:p w:rsidR="007A3B43" w:rsidRDefault="007A3B43" w:rsidP="007A3B43">
      <w:pPr>
        <w:pStyle w:val="Titre2"/>
      </w:pPr>
      <w:r>
        <w:t>Fonction Convertir</w:t>
      </w:r>
    </w:p>
    <w:p w:rsidR="007A3B43" w:rsidRDefault="007A3B43" w:rsidP="007A3B43">
      <w:pPr>
        <w:rPr>
          <w:lang w:eastAsia="fr-FR"/>
        </w:rPr>
      </w:pPr>
    </w:p>
    <w:p w:rsidR="007A3B43" w:rsidRDefault="007A3B43" w:rsidP="007A3B43">
      <w:pPr>
        <w:rPr>
          <w:lang w:eastAsia="fr-FR"/>
        </w:rPr>
      </w:pPr>
    </w:p>
    <w:p w:rsidR="007A3B43" w:rsidRDefault="007A3B43" w:rsidP="007A3B43">
      <w:pPr>
        <w:rPr>
          <w:lang w:eastAsia="fr-FR"/>
        </w:rPr>
      </w:pPr>
    </w:p>
    <w:p w:rsidR="007A3B43" w:rsidRDefault="007A3B43" w:rsidP="007A3B43">
      <w:pPr>
        <w:rPr>
          <w:lang w:eastAsia="fr-FR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shape id="_x0000_s1052" type="#_x0000_t61" style="position:absolute;left:0;text-align:left;margin-left:380.85pt;margin-top:45.15pt;width:75.55pt;height:27.1pt;z-index:251661312" adj="-22829,9844" fillcolor="#cfafe7" strokecolor="#7030a0" strokeweight="1.5pt">
            <v:textbox style="mso-next-textbox:#_x0000_s1052">
              <w:txbxContent>
                <w:p w:rsidR="007A3B43" w:rsidRPr="007A5FFD" w:rsidRDefault="007A3B43" w:rsidP="007A3B43">
                  <w:pPr>
                    <w:pStyle w:val="Sous-titre"/>
                  </w:pPr>
                  <w:r w:rsidRPr="007A5FFD">
                    <w:t>Moteur</w:t>
                  </w:r>
                </w:p>
                <w:p w:rsidR="007A3B43" w:rsidRPr="007A5FFD" w:rsidRDefault="007A3B43" w:rsidP="007A3B43">
                  <w:pPr>
                    <w:pStyle w:val="Sous-titre"/>
                  </w:pPr>
                  <w:r w:rsidRPr="007A5FFD">
                    <w:t>Axe de roulis</w:t>
                  </w:r>
                </w:p>
              </w:txbxContent>
            </v:textbox>
          </v:shape>
        </w:pict>
      </w:r>
      <w:r w:rsidRPr="00F1660F">
        <w:rPr>
          <w:szCs w:val="24"/>
        </w:rPr>
        <w:pict>
          <v:shape id="_x0000_s1051" type="#_x0000_t61" style="position:absolute;left:0;text-align:left;margin-left:34.75pt;margin-top:47.8pt;width:75.55pt;height:27.5pt;z-index:251660288" adj="43057,31065" fillcolor="#93effb" strokecolor="#09cee9" strokeweight="1.5pt">
            <v:textbox style="mso-next-textbox:#_x0000_s1051">
              <w:txbxContent>
                <w:p w:rsidR="007A3B43" w:rsidRPr="007A5FFD" w:rsidRDefault="007A3B43" w:rsidP="007A3B43">
                  <w:pPr>
                    <w:pStyle w:val="Sous-titre"/>
                  </w:pPr>
                  <w:r w:rsidRPr="007A5FFD">
                    <w:t>Moteur</w:t>
                  </w:r>
                </w:p>
                <w:p w:rsidR="007A3B43" w:rsidRPr="007A5FFD" w:rsidRDefault="007A3B43" w:rsidP="007A3B43">
                  <w:pPr>
                    <w:pStyle w:val="Sous-titre"/>
                  </w:pPr>
                  <w:r w:rsidRPr="007A5FFD">
                    <w:t>Axe de tangage</w:t>
                  </w:r>
                </w:p>
              </w:txbxContent>
            </v:textbox>
          </v:shape>
        </w:pict>
      </w: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Ces moteurs sont des machines à courant continu (MCC).</w:t>
      </w:r>
    </w:p>
    <w:p w:rsidR="007A3B43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  <w:bookmarkStart w:id="9" w:name="_Toc210903280"/>
      <w:bookmarkStart w:id="10" w:name="_Toc210903362"/>
      <w:bookmarkStart w:id="11" w:name="_Toc345432309"/>
      <w:r w:rsidRPr="00F1660F">
        <w:rPr>
          <w:szCs w:val="24"/>
        </w:rPr>
        <w:t>Fonction Transmettre</w:t>
      </w:r>
      <w:bookmarkEnd w:id="9"/>
      <w:bookmarkEnd w:id="10"/>
      <w:bookmarkEnd w:id="11"/>
      <w:r w:rsidRPr="00F1660F">
        <w:rPr>
          <w:szCs w:val="24"/>
        </w:rPr>
        <w:t xml:space="preserve"> 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053" style="position:absolute;left:0;text-align:left;margin-left:61.4pt;margin-top:9.75pt;width:332.25pt;height:181.6pt;z-index:251662336" coordorigin="2645,2440" coordsize="6645,3632">
            <v:shape id="_x0000_s1054" type="#_x0000_t75" style="position:absolute;left:4957;top:2569;width:4333;height:3503">
              <v:imagedata r:id="rId20" o:title="M1030011"/>
            </v:shape>
            <v:shape id="_x0000_s1055" type="#_x0000_t61" style="position:absolute;left:2720;top:2440;width:1511;height:744" adj="59525,24329" fillcolor="#93effb" strokecolor="#09cee9" strokeweight="1.5pt">
              <v:textbox style="mso-next-textbox:#_x0000_s1055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Axe de tangage</w:t>
                    </w:r>
                  </w:p>
                  <w:p w:rsidR="007A3B43" w:rsidRPr="000C0FFB" w:rsidRDefault="007A3B43" w:rsidP="007A3B43">
                    <w:pPr>
                      <w:pStyle w:val="Sous-titre"/>
                    </w:pPr>
                  </w:p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Sortie Moteur</w:t>
                    </w:r>
                  </w:p>
                </w:txbxContent>
              </v:textbox>
            </v:shape>
            <v:shape id="_x0000_s1056" type="#_x0000_t61" style="position:absolute;left:2645;top:4503;width:1696;height:744" adj="35546,19858" fillcolor="#93effb" strokecolor="#09cee9" strokeweight="1.5pt">
              <v:textbox style="mso-next-textbox:#_x0000_s1056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Axe de tangage</w:t>
                    </w:r>
                  </w:p>
                  <w:p w:rsidR="007A3B43" w:rsidRPr="000C0FFB" w:rsidRDefault="007A3B43" w:rsidP="007A3B43">
                    <w:pPr>
                      <w:pStyle w:val="Sous-titre"/>
                    </w:pPr>
                  </w:p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Sortie Réducteur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/>
      </w:tblPr>
      <w:tblGrid>
        <w:gridCol w:w="2337"/>
        <w:gridCol w:w="1063"/>
        <w:gridCol w:w="1200"/>
        <w:gridCol w:w="1220"/>
        <w:gridCol w:w="1647"/>
        <w:gridCol w:w="1047"/>
      </w:tblGrid>
      <w:tr w:rsidR="007A3B43" w:rsidRPr="00F1660F" w:rsidTr="00761E4F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7A3B43" w:rsidRPr="00F1660F" w:rsidRDefault="007A3B43" w:rsidP="00761E4F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7A3B43" w:rsidRPr="00F1660F" w:rsidTr="00761E4F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:rsidR="007A3B43" w:rsidRPr="00F1660F" w:rsidRDefault="007A3B43" w:rsidP="007A3B43">
      <w:pPr>
        <w:ind w:left="-709"/>
        <w:rPr>
          <w:szCs w:val="24"/>
        </w:rPr>
      </w:pPr>
    </w:p>
    <w:p w:rsidR="007A3B43" w:rsidRPr="00F1660F" w:rsidRDefault="007A3B43" w:rsidP="007A3B43">
      <w:pPr>
        <w:ind w:left="-709"/>
        <w:rPr>
          <w:szCs w:val="24"/>
        </w:rPr>
      </w:pPr>
    </w:p>
    <w:p w:rsidR="007A3B43" w:rsidRPr="00F1660F" w:rsidRDefault="007A3B43" w:rsidP="007A3B43">
      <w:pPr>
        <w:ind w:left="-709"/>
        <w:rPr>
          <w:szCs w:val="24"/>
        </w:rPr>
      </w:pPr>
    </w:p>
    <w:p w:rsidR="007A3B43" w:rsidRPr="00F1660F" w:rsidRDefault="007A3B43" w:rsidP="007A3B43">
      <w:pPr>
        <w:ind w:left="-709"/>
        <w:rPr>
          <w:szCs w:val="24"/>
        </w:rPr>
      </w:pPr>
    </w:p>
    <w:p w:rsidR="007A3B43" w:rsidRPr="00F1660F" w:rsidRDefault="007A3B43" w:rsidP="007A3B43">
      <w:pPr>
        <w:ind w:left="-709"/>
        <w:rPr>
          <w:szCs w:val="24"/>
        </w:rPr>
      </w:pPr>
    </w:p>
    <w:p w:rsidR="007A3B43" w:rsidRPr="00F1660F" w:rsidRDefault="007A3B43" w:rsidP="007A3B43">
      <w:pPr>
        <w:ind w:left="-709"/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/>
      </w:tblPr>
      <w:tblGrid>
        <w:gridCol w:w="2486"/>
        <w:gridCol w:w="914"/>
        <w:gridCol w:w="1200"/>
        <w:gridCol w:w="1220"/>
        <w:gridCol w:w="1647"/>
        <w:gridCol w:w="1047"/>
      </w:tblGrid>
      <w:tr w:rsidR="007A3B43" w:rsidRPr="00F1660F" w:rsidTr="00761E4F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7A3B43" w:rsidRPr="00F1660F" w:rsidRDefault="007A3B43" w:rsidP="00761E4F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7A3B43" w:rsidRPr="00F1660F" w:rsidTr="00761E4F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lastRenderedPageBreak/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7A3B43" w:rsidRPr="00F1660F" w:rsidRDefault="007A3B43" w:rsidP="00761E4F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</w:tr>
      <w:tr w:rsidR="007A3B43" w:rsidRPr="00F1660F" w:rsidTr="00761E4F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7A3B43" w:rsidRPr="00F1660F" w:rsidRDefault="007A3B43" w:rsidP="00761E4F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955665" cy="3585210"/>
            <wp:effectExtent l="19050" t="0" r="6985" b="0"/>
            <wp:docPr id="477" name="Image 13" descr="chevi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evill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t>Chaine de transmission en tangage</w:t>
      </w: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5931535" cy="3573145"/>
            <wp:effectExtent l="19050" t="0" r="0" b="0"/>
            <wp:docPr id="476" name="Image 14" descr="cheville_tangu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eville_tanguag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6015990" cy="3621405"/>
            <wp:effectExtent l="19050" t="0" r="3810" b="0"/>
            <wp:docPr id="475" name="Image 15" descr="chevil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eville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t>Chaine de transmission en roulis</w:t>
      </w:r>
    </w:p>
    <w:p w:rsidR="007A3B43" w:rsidRPr="00F1660F" w:rsidRDefault="007A3B43" w:rsidP="007A3B43">
      <w:pPr>
        <w:jc w:val="center"/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6003925" cy="4042410"/>
            <wp:effectExtent l="19050" t="0" r="0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404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  <w:bookmarkStart w:id="12" w:name="_Toc210903281"/>
      <w:bookmarkStart w:id="13" w:name="_Toc210903363"/>
      <w:bookmarkStart w:id="14" w:name="_Toc345432310"/>
      <w:r w:rsidRPr="00F1660F">
        <w:rPr>
          <w:szCs w:val="24"/>
        </w:rPr>
        <w:t>Fonction Distribuer (Hacheurs)</w:t>
      </w:r>
      <w:bookmarkEnd w:id="12"/>
      <w:bookmarkEnd w:id="13"/>
      <w:bookmarkEnd w:id="14"/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057" style="position:absolute;left:0;text-align:left;margin-left:36.65pt;margin-top:1.4pt;width:414.55pt;height:172.4pt;z-index:251663360" coordorigin="2612,2744" coordsize="8148,3358">
            <v:shape id="_x0000_s1058" type="#_x0000_t75" style="position:absolute;left:2612;top:2744;width:6411;height:3358">
              <v:imagedata r:id="rId26" o:title="IMG_5500"/>
            </v:shape>
            <v:shape id="_x0000_s1059" type="#_x0000_t61" style="position:absolute;left:9198;top:4029;width:1511;height:355" adj="-14867,32248" strokeweight="1.5pt">
              <v:textbox style="mso-next-textbox:#_x0000_s1059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Hacheurs</w:t>
                    </w:r>
                  </w:p>
                </w:txbxContent>
              </v:textbox>
            </v:shape>
            <v:shape id="_x0000_s1060" type="#_x0000_t61" style="position:absolute;left:9198;top:3068;width:1511;height:508" adj="-14481,11140" strokeweight="1.5pt">
              <v:textbox style="mso-next-textbox:#_x0000_s1060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Vers moteur axe de tangage</w:t>
                    </w:r>
                  </w:p>
                </w:txbxContent>
              </v:textbox>
            </v:shape>
            <v:shape id="_x0000_s1061" type="#_x0000_t61" style="position:absolute;left:9249;top:5485;width:1511;height:508" adj="-14481,11140" strokeweight="1.5pt">
              <v:textbox style="mso-next-textbox:#_x0000_s1061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Vers moteur</w:t>
                    </w:r>
                  </w:p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Axe de roulis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:rsidR="007A3B43" w:rsidRPr="00F1660F" w:rsidRDefault="007A3B43" w:rsidP="007A3B43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:rsidR="007A3B43" w:rsidRPr="00F1660F" w:rsidRDefault="007A3B43" w:rsidP="007A3B43">
      <w:pPr>
        <w:rPr>
          <w:b/>
          <w:i/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062" style="position:absolute;left:0;text-align:left;margin-left:1.15pt;margin-top:7.95pt;width:471.2pt;height:41.25pt;z-index:-251652096" coordorigin="1440,7234" coordsize="9424,825">
            <v:shape id="_x0000_s1063" type="#_x0000_t75" style="position:absolute;left:1440;top:7234;width:2525;height:671">
              <v:imagedata r:id="rId27" o:title=""/>
            </v:shape>
            <v:shape id="_x0000_s1064" type="#_x0000_t75" style="position:absolute;left:3965;top:7234;width:6899;height:825">
              <v:imagedata r:id="rId28" o:title=""/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Le A3995 est un double Hacheur 4 quadrants pouvant </w:t>
      </w:r>
      <w:proofErr w:type="gramStart"/>
      <w:r w:rsidRPr="00F1660F">
        <w:rPr>
          <w:szCs w:val="24"/>
        </w:rPr>
        <w:t>délivrer</w:t>
      </w:r>
      <w:proofErr w:type="gramEnd"/>
      <w:r w:rsidRPr="00F1660F">
        <w:rPr>
          <w:szCs w:val="24"/>
        </w:rPr>
        <w:t xml:space="preserve"> un courant maximal de 2,4A sous 36V.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pict>
          <v:roundrect id="_x0000_s1070" style="position:absolute;left:0;text-align:left;margin-left:369.5pt;margin-top:104.95pt;width:102.85pt;height:22.45pt;z-index:251668480" arcsize="10923f" fillcolor="#f9f" strokecolor="#f9f" strokeweight="2.25pt">
            <v:textbox style="mso-next-textbox:#_x0000_s1070">
              <w:txbxContent>
                <w:p w:rsidR="007A3B43" w:rsidRPr="000C0FFB" w:rsidRDefault="007A3B43" w:rsidP="007A3B43">
                  <w:pPr>
                    <w:rPr>
                      <w:b/>
                      <w:color w:val="FFFFFF"/>
                    </w:rPr>
                  </w:pPr>
                  <w:r w:rsidRPr="000C0FFB">
                    <w:rPr>
                      <w:b/>
                      <w:color w:val="FFFFFF"/>
                    </w:rPr>
                    <w:t>Chaîne d’énergie</w:t>
                  </w:r>
                </w:p>
              </w:txbxContent>
            </v:textbox>
          </v:roundrect>
        </w:pict>
      </w:r>
      <w:r w:rsidRPr="00F1660F">
        <w:rPr>
          <w:szCs w:val="24"/>
        </w:rPr>
        <w:pict>
          <v:roundrect id="_x0000_s1069" style="position:absolute;left:0;text-align:left;margin-left:237.6pt;margin-top:33.3pt;width:125.55pt;height:219pt;z-index:251667456" arcsize="10923f" filled="f" strokecolor="#f9f" strokeweight="2.25pt"/>
        </w:pict>
      </w:r>
      <w:r>
        <w:rPr>
          <w:noProof/>
          <w:szCs w:val="24"/>
          <w:lang w:eastAsia="fr-FR" w:bidi="ar-SA"/>
        </w:rPr>
        <w:drawing>
          <wp:inline distT="0" distB="0" distL="0" distR="0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2A66CD" w:rsidRDefault="007A3B43" w:rsidP="007A3B43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:rsidR="007A3B43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</w:p>
    <w:p w:rsidR="007A3B43" w:rsidRPr="00F1660F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  <w:bookmarkStart w:id="15" w:name="_Toc345432311"/>
      <w:r w:rsidRPr="00F1660F">
        <w:rPr>
          <w:szCs w:val="24"/>
        </w:rPr>
        <w:t>Fonction Distribuer (Régulateur)</w:t>
      </w:r>
      <w:bookmarkEnd w:id="15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128" style="position:absolute;left:0;text-align:left;margin-left:39.7pt;margin-top:1.55pt;width:377.35pt;height:129.4pt;z-index:251696128" coordorigin="2211,3656" coordsize="7341,2426">
            <v:group id="_x0000_s1129" style="position:absolute;left:2211;top:3656;width:7341;height:2426" coordorigin="1815,7160" coordsize="7341,2426">
              <v:group id="_x0000_s1130" style="position:absolute;left:1815;top:7160;width:7341;height:2426" coordorigin="1815,7160" coordsize="7341,2426">
                <v:shape id="_x0000_s1131" type="#_x0000_t75" style="position:absolute;left:2753;top:7249;width:6403;height:2337">
                  <v:imagedata r:id="rId30" o:title=""/>
                </v:shape>
                <v:shape id="_x0000_s1132" type="#_x0000_t75" style="position:absolute;left:1815;top:7160;width:2076;height:576">
                  <v:imagedata r:id="rId31" o:title=""/>
                </v:shape>
              </v:group>
              <v:rect id="_x0000_s1133" style="position:absolute;left:3001;top:8928;width:529;height:167" stroked="f"/>
              <v:rect id="_x0000_s1134" style="position:absolute;left:6207;top:8263;width:529;height:167" stroked="f"/>
              <v:rect id="_x0000_s1135" style="position:absolute;left:7065;top:8686;width:529;height:167" stroked="f"/>
              <v:rect id="_x0000_s1136" style="position:absolute;left:8010;top:8928;width:529;height:167" stroked="f"/>
              <v:rect id="_x0000_s1137" style="position:absolute;left:8532;top:8519;width:529;height:334" stroked="f"/>
            </v:group>
            <v:rect id="_x0000_s1138" style="position:absolute;left:5680;top:4722;width:442;height:241" stroked="f"/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1380490</wp:posOffset>
            </wp:positionH>
            <wp:positionV relativeFrom="paragraph">
              <wp:posOffset>97155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shape id="_x0000_s1125" type="#_x0000_t61" style="position:absolute;left:0;text-align:left;margin-left:282.85pt;margin-top:10.4pt;width:77.95pt;height:27.8pt;z-index:251693056" adj="-10433,-21017" strokeweight="1.5pt">
            <v:textbox style="mso-next-textbox:#_x0000_s1125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Régulateur LM2674M-ADJ</w:t>
                  </w:r>
                </w:p>
              </w:txbxContent>
            </v:textbox>
          </v:shape>
        </w:pict>
      </w:r>
      <w:r w:rsidRPr="00F1660F">
        <w:rPr>
          <w:szCs w:val="24"/>
        </w:rPr>
        <w:pict>
          <v:shape id="_x0000_s1126" type="#_x0000_t61" style="position:absolute;left:0;text-align:left;margin-left:127.45pt;margin-top:10.4pt;width:62.9pt;height:27.8pt;z-index:251694080" adj="27438,-16083" strokeweight="1.5pt">
            <v:textbox style="mso-next-textbox:#_x0000_s1126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Inductance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 xml:space="preserve">150 </w:t>
                  </w:r>
                  <w:r w:rsidRPr="000C0FFB">
                    <w:rPr>
                      <w:rFonts w:ascii="Symbol" w:hAnsi="Symbol"/>
                    </w:rPr>
                    <w:t></w:t>
                  </w:r>
                  <w:r w:rsidRPr="000C0FFB">
                    <w:t>H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shape id="_x0000_s1127" type="#_x0000_t61" style="position:absolute;left:0;text-align:left;margin-left:206.45pt;margin-top:5.15pt;width:62.9pt;height:17.1pt;z-index:251695104" adj="9512,-37958" strokeweight="1.5pt">
            <v:textbox style="mso-next-textbox:#_x0000_s1127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 xml:space="preserve">Diode </w:t>
                  </w:r>
                  <w:proofErr w:type="spellStart"/>
                  <w:r w:rsidRPr="000C0FFB">
                    <w:t>zener</w:t>
                  </w:r>
                  <w:proofErr w:type="spellEnd"/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  <w:bookmarkStart w:id="16" w:name="_Toc210903282"/>
      <w:bookmarkStart w:id="17" w:name="_Toc210903364"/>
      <w:bookmarkStart w:id="18" w:name="_Toc345432312"/>
      <w:r w:rsidRPr="00F1660F">
        <w:rPr>
          <w:szCs w:val="24"/>
        </w:rPr>
        <w:t>Fonction Alimenter (Alimentation)</w:t>
      </w:r>
      <w:bookmarkEnd w:id="18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t>Voir la documentation dans le fichier </w:t>
      </w:r>
      <w:proofErr w:type="gramStart"/>
      <w:r w:rsidRPr="00F1660F">
        <w:rPr>
          <w:szCs w:val="24"/>
        </w:rPr>
        <w:t>:  Power</w:t>
      </w:r>
      <w:proofErr w:type="gramEnd"/>
      <w:r w:rsidRPr="00F1660F">
        <w:rPr>
          <w:szCs w:val="24"/>
        </w:rPr>
        <w:t xml:space="preserve">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E3AE9" w:rsidRDefault="007A3B43" w:rsidP="007A3B43">
      <w:pPr>
        <w:pStyle w:val="Titre1"/>
      </w:pPr>
      <w:bookmarkStart w:id="19" w:name="_Toc345432313"/>
      <w:r w:rsidRPr="00FE3AE9">
        <w:t>Chaine d’information</w:t>
      </w:r>
      <w:bookmarkEnd w:id="16"/>
      <w:bookmarkEnd w:id="17"/>
      <w:bookmarkEnd w:id="19"/>
      <w:r w:rsidRPr="00FE3AE9">
        <w:t xml:space="preserve"> 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  <w:bookmarkStart w:id="20" w:name="_Toc345432314"/>
      <w:r w:rsidRPr="00F1660F">
        <w:rPr>
          <w:szCs w:val="24"/>
        </w:rPr>
        <w:t>Organisation de la chaine d’information</w:t>
      </w:r>
      <w:bookmarkEnd w:id="20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 w:rsidRPr="00F1660F">
        <w:rPr>
          <w:szCs w:val="24"/>
        </w:rPr>
        <w:object w:dxaOrig="15025" w:dyaOrig="9960">
          <v:shape id="_x0000_i1042" type="#_x0000_t75" style="width:440.75pt;height:292.35pt" o:ole="">
            <v:imagedata r:id="rId33" o:title=""/>
          </v:shape>
          <o:OLEObject Type="Embed" ProgID="Word.Picture.8" ShapeID="_x0000_i1042" DrawAspect="Content" ObjectID="_1477835661" r:id="rId34"/>
        </w:obje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  <w:bookmarkStart w:id="21" w:name="_Toc210903283"/>
      <w:bookmarkStart w:id="22" w:name="_Toc210903365"/>
      <w:bookmarkStart w:id="23" w:name="_Toc345432315"/>
      <w:r w:rsidRPr="00F1660F">
        <w:rPr>
          <w:szCs w:val="24"/>
        </w:rPr>
        <w:t>Fonction Traiter</w:t>
      </w:r>
      <w:bookmarkEnd w:id="21"/>
      <w:bookmarkEnd w:id="22"/>
      <w:bookmarkEnd w:id="23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065" style="position:absolute;left:0;text-align:left;margin-left:41.65pt;margin-top:3.65pt;width:365.05pt;height:136.3pt;z-index:251665408" coordorigin="2190,2935" coordsize="7301,2726">
            <v:shape id="_x0000_s1066" type="#_x0000_t75" style="position:absolute;left:4287;top:2935;width:5204;height:2726">
              <v:imagedata r:id="rId26" o:title="IMG_5500"/>
            </v:shape>
            <v:shape id="_x0000_s1067" type="#_x0000_t61" style="position:absolute;left:2190;top:3277;width:1511;height:355" adj="46316,69728" strokeweight="1.5pt">
              <v:textbox style="mso-next-textbox:#_x0000_s1067">
                <w:txbxContent>
                  <w:p w:rsidR="007A3B43" w:rsidRPr="000C0FFB" w:rsidRDefault="007A3B43" w:rsidP="007A3B43">
                    <w:pPr>
                      <w:pStyle w:val="Sous-titre"/>
                    </w:pPr>
                    <w:proofErr w:type="spellStart"/>
                    <w:proofErr w:type="gramStart"/>
                    <w:r w:rsidRPr="000C0FFB">
                      <w:t>dsPic</w:t>
                    </w:r>
                    <w:proofErr w:type="spellEnd"/>
                    <w:proofErr w:type="gramEnd"/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2938145</wp:posOffset>
            </wp:positionH>
            <wp:positionV relativeFrom="paragraph">
              <wp:posOffset>49530</wp:posOffset>
            </wp:positionV>
            <wp:extent cx="2646045" cy="276860"/>
            <wp:effectExtent l="19050" t="0" r="1905" b="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structure interne est la suivante :</w:t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-276225</wp:posOffset>
            </wp:positionH>
            <wp:positionV relativeFrom="paragraph">
              <wp:posOffset>103505</wp:posOffset>
            </wp:positionV>
            <wp:extent cx="1330325" cy="706755"/>
            <wp:effectExtent l="1905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4364355" cy="5741035"/>
            <wp:effectExtent l="1905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574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  <w:bookmarkStart w:id="24" w:name="_Toc210903284"/>
      <w:bookmarkStart w:id="25" w:name="_Toc210903366"/>
      <w:bookmarkStart w:id="26" w:name="_Toc345432316"/>
      <w:r w:rsidRPr="00F1660F">
        <w:rPr>
          <w:szCs w:val="24"/>
        </w:rPr>
        <w:t>Fonction Acquérir (Courant)</w:t>
      </w:r>
      <w:bookmarkEnd w:id="24"/>
      <w:bookmarkEnd w:id="25"/>
      <w:bookmarkEnd w:id="26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Deux résistances de </w:t>
      </w:r>
      <w:smartTag w:uri="urn:schemas-microsoft-com:office:smarttags" w:element="metricconverter">
        <w:smartTagPr>
          <w:attr w:name="ProductID" w:val="100 m"/>
        </w:smartTagPr>
        <w:r w:rsidRPr="00F1660F">
          <w:rPr>
            <w:szCs w:val="24"/>
          </w:rPr>
          <w:t>100 m</w:t>
        </w:r>
      </w:smartTag>
      <w:r w:rsidRPr="00F1660F">
        <w:rPr>
          <w:position w:val="-4"/>
          <w:szCs w:val="24"/>
        </w:rPr>
        <w:object w:dxaOrig="260" w:dyaOrig="260">
          <v:shape id="_x0000_i1043" type="#_x0000_t75" style="width:13.1pt;height:13.1pt" o:ole="">
            <v:imagedata r:id="rId38" o:title=""/>
          </v:shape>
          <o:OLEObject Type="Embed" ProgID="Equation.DSMT4" ShapeID="_x0000_i1043" DrawAspect="Content" ObjectID="_1477835662" r:id="rId39"/>
        </w:object>
      </w:r>
      <w:r w:rsidRPr="00F1660F">
        <w:rPr>
          <w:szCs w:val="24"/>
        </w:rPr>
        <w:t xml:space="preserve"> permettent de mesurer le courant moteur.</w:t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noProof/>
          <w:szCs w:val="24"/>
        </w:rPr>
        <w:pict>
          <v:shape id="_x0000_s1122" type="#_x0000_t61" style="position:absolute;left:0;text-align:left;margin-left:402pt;margin-top:3.75pt;width:62.9pt;height:35.3pt;z-index:251689984" adj="-23969,3916" strokeweight="1.5pt">
            <v:textbox style="mso-next-textbox:#_x0000_s1122">
              <w:txbxContent>
                <w:p w:rsidR="007A3B43" w:rsidRDefault="007A3B43" w:rsidP="007A3B43">
                  <w:pPr>
                    <w:pStyle w:val="Sous-titre"/>
                  </w:pPr>
                  <w:r>
                    <w:t>Shunt R6</w:t>
                  </w:r>
                </w:p>
                <w:p w:rsidR="007A3B43" w:rsidRPr="006E7494" w:rsidRDefault="007A3B43" w:rsidP="007A3B43">
                  <w:pPr>
                    <w:jc w:val="center"/>
                  </w:pPr>
                  <w:r>
                    <w:t>100 m</w:t>
                  </w:r>
                  <w:r w:rsidRPr="006E7494">
                    <w:rPr>
                      <w:rFonts w:ascii="Symbol" w:hAnsi="Symbol"/>
                    </w:rPr>
                    <w:t>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noProof/>
          <w:szCs w:val="24"/>
        </w:rPr>
        <w:pict>
          <v:shape id="_x0000_s1123" type="#_x0000_t61" style="position:absolute;left:0;text-align:left;margin-left:414pt;margin-top:5.7pt;width:62.9pt;height:36.55pt;z-index:251691008" adj="-31902,3162" strokeweight="1.5pt">
            <v:textbox style="mso-next-textbox:#_x0000_s1123">
              <w:txbxContent>
                <w:p w:rsidR="007A3B43" w:rsidRDefault="007A3B43" w:rsidP="007A3B43">
                  <w:pPr>
                    <w:pStyle w:val="Sous-titre"/>
                  </w:pPr>
                  <w:r>
                    <w:t>Shunt R3</w:t>
                  </w:r>
                </w:p>
                <w:p w:rsidR="007A3B43" w:rsidRPr="006E7494" w:rsidRDefault="007A3B43" w:rsidP="007A3B43">
                  <w:pPr>
                    <w:jc w:val="center"/>
                  </w:pPr>
                  <w:r>
                    <w:t>100 m</w:t>
                  </w:r>
                  <w:r w:rsidRPr="006E7494">
                    <w:rPr>
                      <w:rFonts w:ascii="Symbol" w:hAnsi="Symbol"/>
                    </w:rPr>
                    <w:t>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071" style="position:absolute;left:0;text-align:left;margin-left:312.2pt;margin-top:6.6pt;width:217.75pt;height:151.65pt;z-index:251669504" coordorigin="3724,7080" coordsize="4266,3033">
            <v:group id="_x0000_s1072" style="position:absolute;left:3724;top:7080;width:3230;height:3033" coordorigin="3724,7080" coordsize="3230,3033">
              <v:shape id="_x0000_s1073" type="#_x0000_t75" style="position:absolute;left:3724;top:7080;width:3230;height:2960">
                <v:imagedata r:id="rId41" o:title="" croptop="7803f" cropbottom="28544f" cropleft="36320f"/>
              </v:shape>
              <v:rect id="_x0000_s1074" style="position:absolute;left:3724;top:9573;width:1915;height:540" stroked="f"/>
            </v:group>
            <v:shape id="_x0000_s1075" type="#_x0000_t61" style="position:absolute;left:7085;top:8037;width:905;height:355" adj="-13461,14664" strokeweight="1.5pt">
              <v:textbox style="mso-next-textbox:#_x0000_s1075">
                <w:txbxContent>
                  <w:p w:rsidR="007A3B43" w:rsidRPr="00C15BB8" w:rsidRDefault="007A3B43" w:rsidP="007A3B43">
                    <w:pPr>
                      <w:pStyle w:val="Sous-titre"/>
                    </w:pPr>
                    <w:r w:rsidRPr="000C0FFB">
                      <w:t>Moteur</w:t>
                    </w:r>
                  </w:p>
                </w:txbxContent>
              </v:textbox>
            </v:shape>
            <v:shape id="_x0000_s1076" type="#_x0000_t61" style="position:absolute;left:7225;top:9316;width:765;height:355" adj="-19313,16306" strokeweight="1.5pt">
              <v:textbox style="mso-next-textbox:#_x0000_s1076">
                <w:txbxContent>
                  <w:p w:rsidR="007A3B43" w:rsidRPr="000C0FFB" w:rsidRDefault="007A3B43" w:rsidP="007A3B43">
                    <w:pPr>
                      <w:pStyle w:val="Sous-titre"/>
                    </w:pPr>
                    <w:r w:rsidRPr="000C0FFB">
                      <w:t>Shunt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:rsidR="007A3B43" w:rsidRDefault="007A3B43" w:rsidP="007A3B43">
      <w:pPr>
        <w:rPr>
          <w:szCs w:val="24"/>
        </w:rPr>
      </w:pPr>
    </w:p>
    <w:p w:rsidR="007A3B43" w:rsidRPr="00397319" w:rsidRDefault="007A3B43" w:rsidP="007A3B43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 </w:t>
      </w:r>
      <w:proofErr w:type="gramStart"/>
      <w:r w:rsidRPr="00F1660F">
        <w:rPr>
          <w:szCs w:val="24"/>
        </w:rPr>
        <w:t>du</w:t>
      </w:r>
      <w:proofErr w:type="gramEnd"/>
      <w:r w:rsidRPr="00F1660F">
        <w:rPr>
          <w:szCs w:val="24"/>
        </w:rPr>
        <w:t xml:space="preserve"> moteur, dans les autres phases il est affiché nul.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>
          <v:shape id="_x0000_i1044" type="#_x0000_t75" style="width:12pt;height:12pt" o:ole="">
            <v:imagedata r:id="rId42" o:title=""/>
          </v:shape>
          <o:OLEObject Type="Embed" ProgID="Equation.DSMT4" ShapeID="_x0000_i1044" DrawAspect="Content" ObjectID="_1477835663" r:id="rId43"/>
        </w:object>
      </w:r>
      <w:r w:rsidRPr="00F1660F">
        <w:rPr>
          <w:b/>
          <w:bCs/>
          <w:szCs w:val="24"/>
        </w:rPr>
        <w:t>= 8 mA/bit.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  <w:bookmarkStart w:id="27" w:name="_Toc210903285"/>
      <w:bookmarkStart w:id="28" w:name="_Toc210903367"/>
      <w:bookmarkStart w:id="29" w:name="_Toc345432317"/>
      <w:r w:rsidRPr="00F1660F">
        <w:rPr>
          <w:szCs w:val="24"/>
        </w:rPr>
        <w:t>Fonction Acquérir (Position)</w:t>
      </w:r>
      <w:bookmarkEnd w:id="27"/>
      <w:bookmarkEnd w:id="28"/>
      <w:bookmarkEnd w:id="29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 w:bidi="ar-SA"/>
        </w:rPr>
        <w:drawing>
          <wp:inline distT="0" distB="0" distL="0" distR="0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tbl>
      <w:tblPr>
        <w:tblW w:w="0" w:type="auto"/>
        <w:jc w:val="center"/>
        <w:tblLook w:val="01E0"/>
      </w:tblPr>
      <w:tblGrid>
        <w:gridCol w:w="7620"/>
        <w:gridCol w:w="2342"/>
      </w:tblGrid>
      <w:tr w:rsidR="007A3B43" w:rsidRPr="00F1660F" w:rsidTr="00761E4F">
        <w:trPr>
          <w:jc w:val="center"/>
        </w:trPr>
        <w:tc>
          <w:tcPr>
            <w:tcW w:w="8330" w:type="dxa"/>
          </w:tcPr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au dessus du composant est nécessaire. </w:t>
            </w: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:rsidR="007A3B43" w:rsidRPr="00F1660F" w:rsidRDefault="007A3B43" w:rsidP="00761E4F">
            <w:pPr>
              <w:rPr>
                <w:szCs w:val="24"/>
              </w:rPr>
            </w:pPr>
            <w:r>
              <w:rPr>
                <w:noProof/>
                <w:szCs w:val="24"/>
                <w:lang w:eastAsia="fr-FR" w:bidi="ar-SA"/>
              </w:rPr>
              <w:drawing>
                <wp:inline distT="0" distB="0" distL="0" distR="0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lastRenderedPageBreak/>
        <w:t>Répartition de l’induction magnétique</w:t>
      </w: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:rsidR="007A3B43" w:rsidRPr="00F1660F" w:rsidRDefault="007A3B43" w:rsidP="007A3B43">
      <w:pPr>
        <w:rPr>
          <w:szCs w:val="24"/>
        </w:rPr>
      </w:pPr>
    </w:p>
    <w:tbl>
      <w:tblPr>
        <w:tblW w:w="0" w:type="auto"/>
        <w:jc w:val="center"/>
        <w:tblLook w:val="01E0"/>
      </w:tblPr>
      <w:tblGrid>
        <w:gridCol w:w="4536"/>
        <w:gridCol w:w="5426"/>
      </w:tblGrid>
      <w:tr w:rsidR="007A3B43" w:rsidRPr="00F1660F" w:rsidTr="00761E4F">
        <w:trPr>
          <w:jc w:val="center"/>
        </w:trPr>
        <w:tc>
          <w:tcPr>
            <w:tcW w:w="2943" w:type="dxa"/>
          </w:tcPr>
          <w:p w:rsidR="007A3B43" w:rsidRPr="00F1660F" w:rsidRDefault="007A3B43" w:rsidP="00761E4F">
            <w:pPr>
              <w:rPr>
                <w:szCs w:val="24"/>
              </w:rPr>
            </w:pPr>
            <w:r>
              <w:rPr>
                <w:noProof/>
                <w:szCs w:val="24"/>
                <w:lang w:eastAsia="fr-FR" w:bidi="ar-SA"/>
              </w:rPr>
              <w:drawing>
                <wp:inline distT="0" distB="0" distL="0" distR="0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</w:p>
          <w:p w:rsidR="007A3B43" w:rsidRPr="00F1660F" w:rsidRDefault="007A3B43" w:rsidP="00761E4F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tbl>
      <w:tblPr>
        <w:tblW w:w="0" w:type="auto"/>
        <w:tblLook w:val="01E0"/>
      </w:tblPr>
      <w:tblGrid>
        <w:gridCol w:w="4687"/>
        <w:gridCol w:w="5275"/>
      </w:tblGrid>
      <w:tr w:rsidR="007A3B43" w:rsidRPr="00F1660F" w:rsidTr="00761E4F">
        <w:tc>
          <w:tcPr>
            <w:tcW w:w="4786" w:type="dxa"/>
          </w:tcPr>
          <w:p w:rsidR="007A3B43" w:rsidRPr="00F1660F" w:rsidRDefault="007A3B43" w:rsidP="00761E4F">
            <w:pPr>
              <w:rPr>
                <w:szCs w:val="24"/>
              </w:rPr>
            </w:pPr>
            <w:r>
              <w:rPr>
                <w:noProof/>
                <w:szCs w:val="24"/>
                <w:lang w:eastAsia="fr-FR" w:bidi="ar-SA"/>
              </w:rPr>
              <w:drawing>
                <wp:inline distT="0" distB="0" distL="0" distR="0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:rsidR="007A3B43" w:rsidRPr="00F1660F" w:rsidRDefault="007A3B43" w:rsidP="00761E4F">
            <w:pPr>
              <w:rPr>
                <w:szCs w:val="24"/>
              </w:rPr>
            </w:pP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:rsidR="007A3B43" w:rsidRPr="00F1660F" w:rsidRDefault="007A3B43" w:rsidP="00761E4F">
            <w:pPr>
              <w:rPr>
                <w:szCs w:val="24"/>
              </w:rPr>
            </w:pP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:rsidR="007A3B43" w:rsidRPr="00F1660F" w:rsidRDefault="007A3B43" w:rsidP="00761E4F">
            <w:pPr>
              <w:rPr>
                <w:szCs w:val="24"/>
              </w:rPr>
            </w:pP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Le déplacement angulaire est </w:t>
            </w:r>
            <w:proofErr w:type="gramStart"/>
            <w:r w:rsidRPr="00F1660F">
              <w:rPr>
                <w:szCs w:val="24"/>
              </w:rPr>
              <w:t>donnée</w:t>
            </w:r>
            <w:proofErr w:type="gramEnd"/>
            <w:r w:rsidRPr="00F1660F">
              <w:rPr>
                <w:szCs w:val="24"/>
              </w:rPr>
              <w:t xml:space="preserve"> par la relation :</w:t>
            </w:r>
          </w:p>
          <w:p w:rsidR="007A3B43" w:rsidRPr="00F1660F" w:rsidRDefault="007A3B43" w:rsidP="00761E4F">
            <w:pPr>
              <w:rPr>
                <w:szCs w:val="24"/>
              </w:rPr>
            </w:pPr>
          </w:p>
          <w:p w:rsidR="007A3B43" w:rsidRPr="00F1660F" w:rsidRDefault="007A3B43" w:rsidP="00761E4F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>
                <v:shape id="_x0000_i1052" type="#_x0000_t75" style="width:2in;height:33.8pt" o:ole="">
                  <v:imagedata r:id="rId51" o:title=""/>
                </v:shape>
                <o:OLEObject Type="Embed" ProgID="Equation.DSMT4" ShapeID="_x0000_i1052" DrawAspect="Content" ObjectID="_1477835664" r:id="rId52"/>
              </w:object>
            </w:r>
          </w:p>
        </w:tc>
      </w:tr>
    </w:tbl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:rsidR="007A3B43" w:rsidRPr="00F1660F" w:rsidRDefault="007A3B43" w:rsidP="007A3B43">
      <w:pPr>
        <w:rPr>
          <w:b/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</w:t>
      </w:r>
      <w:proofErr w:type="gramStart"/>
      <w:r w:rsidRPr="00F1660F">
        <w:rPr>
          <w:szCs w:val="24"/>
        </w:rPr>
        <w:t>.(</w:t>
      </w:r>
      <w:proofErr w:type="gramEnd"/>
      <w:r w:rsidRPr="00F1660F">
        <w:rPr>
          <w:szCs w:val="24"/>
        </w:rPr>
        <w:t>18+1) bits.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:rsidR="007A3B43" w:rsidRPr="00F1660F" w:rsidRDefault="007A3B43" w:rsidP="007A3B43">
      <w:pPr>
        <w:rPr>
          <w:b/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1660F">
        <w:rPr>
          <w:szCs w:val="24"/>
        </w:rPr>
        <w:pict>
          <v:shape id="_x0000_s1079" type="#_x0000_t61" style="position:absolute;left:0;text-align:left;margin-left:438.4pt;margin-top:29.3pt;width:75.55pt;height:17.75pt;z-index:251672576;mso-position-horizontal-relative:text;mso-position-vertical-relative:text" adj="-16011,33404" strokeweight="1.5pt">
            <v:textbox style="mso-next-textbox:#_x0000_s1079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MRE AS5045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shape id="_x0000_s1091" type="#_x0000_t61" style="position:absolute;left:0;text-align:left;margin-left:24.15pt;margin-top:1.15pt;width:108.2pt;height:28.8pt;z-index:251681792" adj="35794,38925" strokeweight="1.5pt">
            <v:textbox style="mso-next-textbox:#_x0000_s1091">
              <w:txbxContent>
                <w:p w:rsidR="007A3B43" w:rsidRPr="000C0FFB" w:rsidRDefault="007A3B43" w:rsidP="007A3B43">
                  <w:pPr>
                    <w:jc w:val="center"/>
                    <w:rPr>
                      <w:b/>
                      <w:sz w:val="12"/>
                      <w:szCs w:val="12"/>
                    </w:rPr>
                  </w:pPr>
                  <w:r w:rsidRPr="000C0FFB">
                    <w:rPr>
                      <w:b/>
                      <w:sz w:val="12"/>
                      <w:szCs w:val="12"/>
                    </w:rPr>
                    <w:t>Connecteur permettant le chainage (non utilisé pour le dernier RME de la chaîne)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shape id="_x0000_s1089" type="#_x0000_t61" style="position:absolute;left:0;text-align:left;margin-left:52.05pt;margin-top:4.25pt;width:75.55pt;height:36.2pt;z-index:251679744" adj="42271,25956" fillcolor="#cfafe7" strokecolor="#7030a0" strokeweight="1.5pt">
            <v:textbox style="mso-next-textbox:#_x0000_s1089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Carte position axe Réducteur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>
                    <w:t>Roulis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shape id="_x0000_s1090" type="#_x0000_t61" style="position:absolute;left:0;text-align:left;margin-left:44.15pt;margin-top:2.25pt;width:75.55pt;height:28.8pt;z-index:251680768" adj="44301,5775" strokeweight="1.5pt">
            <v:textbox style="mso-next-textbox:#_x0000_s1090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Connecteur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Données MRE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shape id="_x0000_s1081" type="#_x0000_t61" style="position:absolute;left:0;text-align:left;margin-left:369.05pt;margin-top:2.25pt;width:75.55pt;height:34.45pt;z-index:251674624" adj="-17369,9217" fillcolor="#cfafe7" strokecolor="#7030a0" strokeweight="1.5pt">
            <v:textbox style="mso-next-textbox:#_x0000_s1081">
              <w:txbxContent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Aimant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 w:rsidRPr="000C0FFB">
                    <w:t>Axe Moteur</w:t>
                  </w:r>
                </w:p>
                <w:p w:rsidR="007A3B43" w:rsidRPr="000C0FFB" w:rsidRDefault="007A3B43" w:rsidP="007A3B43">
                  <w:pPr>
                    <w:pStyle w:val="Sous-titre"/>
                  </w:pPr>
                  <w:r>
                    <w:t>Roulis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shape id="_x0000_s1083" type="#_x0000_t61" style="position:absolute;left:0;text-align:left;margin-left:31.35pt;margin-top:4.6pt;width:75.55pt;height:38.2pt;z-index:251676672" adj="45144,17048" fillcolor="#93effb" strokecolor="#09cee9" strokeweight="1.5pt">
            <v:textbox style="mso-next-textbox:#_x0000_s1083">
              <w:txbxContent>
                <w:p w:rsidR="007A3B43" w:rsidRPr="000C0FFB" w:rsidRDefault="007A3B43" w:rsidP="007A3B4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0C0FFB">
                    <w:rPr>
                      <w:b/>
                      <w:sz w:val="16"/>
                      <w:szCs w:val="16"/>
                    </w:rPr>
                    <w:t>Aimant</w:t>
                  </w:r>
                </w:p>
                <w:p w:rsidR="007A3B43" w:rsidRPr="000C0FFB" w:rsidRDefault="007A3B43" w:rsidP="007A3B4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0C0FFB">
                    <w:rPr>
                      <w:b/>
                      <w:sz w:val="16"/>
                      <w:szCs w:val="16"/>
                    </w:rPr>
                    <w:t>Axe Moteur</w:t>
                  </w:r>
                </w:p>
                <w:p w:rsidR="007A3B43" w:rsidRPr="000C0FFB" w:rsidRDefault="007A3B43" w:rsidP="007A3B43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>Tangage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shape id="_x0000_s1082" type="#_x0000_t61" style="position:absolute;left:0;text-align:left;margin-left:369.05pt;margin-top:6.35pt;width:75.55pt;height:38.2pt;z-index:251675648" adj="-16397,8538" fillcolor="#93effb" strokecolor="#09cee9" strokeweight="1.5pt">
            <v:textbox style="mso-next-textbox:#_x0000_s1082">
              <w:txbxContent>
                <w:p w:rsidR="007A3B43" w:rsidRDefault="007A3B43" w:rsidP="007A3B43">
                  <w:pPr>
                    <w:pStyle w:val="Sous-titre"/>
                  </w:pPr>
                  <w:r>
                    <w:t xml:space="preserve">Aimant </w:t>
                  </w:r>
                </w:p>
                <w:p w:rsidR="007A3B43" w:rsidRDefault="007A3B43" w:rsidP="007A3B43">
                  <w:pPr>
                    <w:pStyle w:val="Sous-titre"/>
                  </w:pPr>
                  <w:r>
                    <w:t>Axe Réducteur</w:t>
                  </w:r>
                </w:p>
                <w:p w:rsidR="007A3B43" w:rsidRPr="006E5410" w:rsidRDefault="007A3B43" w:rsidP="007A3B43">
                  <w:pPr>
                    <w:pStyle w:val="Sous-titre"/>
                  </w:pPr>
                  <w:r>
                    <w:t>Tangage</w:t>
                  </w:r>
                </w:p>
              </w:txbxContent>
            </v:textbox>
          </v:shape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092" style="position:absolute;left:0;text-align:left;margin-left:.85pt;margin-top:8.65pt;width:481.8pt;height:173.55pt;z-index:251682816" coordorigin="1434,10329" coordsize="9636,3471">
            <v:group id="_x0000_s1093" style="position:absolute;left:1434;top:10329;width:9636;height:3471" coordorigin="1623,8719" coordsize="9636,3471">
              <v:shape id="_x0000_s1094" type="#_x0000_t75" style="position:absolute;left:1623;top:9376;width:3162;height:1484">
                <v:imagedata r:id="rId57" o:title="IMG_5501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95" type="#_x0000_t202" style="position:absolute;left:5486;top:8838;width:977;height:237" stroked="f">
                <v:textbox style="mso-next-textbox:#_x0000_s1095" inset=".5mm,.3mm,.5mm,.3mm">
                  <w:txbxContent>
                    <w:p w:rsidR="007A3B43" w:rsidRPr="00F116CE" w:rsidRDefault="007A3B43" w:rsidP="007A3B43">
                      <w:r w:rsidRPr="00F116CE">
                        <w:t>Vue de face</w:t>
                      </w:r>
                    </w:p>
                  </w:txbxContent>
                </v:textbox>
              </v:shape>
              <v:shape id="_x0000_s1096" type="#_x0000_t202" style="position:absolute;left:1671;top:9427;width:1343;height:237" stroked="f">
                <v:textbox style="mso-next-textbox:#_x0000_s1096" inset=".5mm,.3mm,.5mm,.3mm">
                  <w:txbxContent>
                    <w:p w:rsidR="007A3B43" w:rsidRPr="00F116CE" w:rsidRDefault="007A3B43" w:rsidP="007A3B43">
                      <w:pPr>
                        <w:pStyle w:val="Sous-titre"/>
                      </w:pPr>
                      <w:r>
                        <w:t xml:space="preserve">Vue </w:t>
                      </w:r>
                      <w:r w:rsidRPr="00F116CE">
                        <w:t xml:space="preserve">de </w:t>
                      </w:r>
                      <w:r>
                        <w:t>dessous</w:t>
                      </w:r>
                    </w:p>
                  </w:txbxContent>
                </v:textbox>
              </v:shape>
              <v:shape id="_x0000_s1097" type="#_x0000_t61" style="position:absolute;left:2607;top:11038;width:1511;height:764" adj="-7105,-18349" fillcolor="#93effb" strokecolor="#09cee9" strokeweight="1.5pt">
                <v:textbox style="mso-next-textbox:#_x0000_s1097">
                  <w:txbxContent>
                    <w:p w:rsidR="007A3B43" w:rsidRDefault="007A3B43" w:rsidP="007A3B43">
                      <w:r>
                        <w:t xml:space="preserve">MRE </w:t>
                      </w:r>
                    </w:p>
                    <w:p w:rsidR="007A3B43" w:rsidRDefault="007A3B43" w:rsidP="007A3B43">
                      <w:r>
                        <w:t>Axe Moteur</w:t>
                      </w:r>
                    </w:p>
                    <w:p w:rsidR="007A3B43" w:rsidRPr="006E5410" w:rsidRDefault="007A3B43" w:rsidP="007A3B43">
                      <w:proofErr w:type="spellStart"/>
                      <w:r>
                        <w:t>AnklePitch</w:t>
                      </w:r>
                      <w:proofErr w:type="spellEnd"/>
                    </w:p>
                  </w:txbxContent>
                </v:textbox>
              </v:shape>
              <v:group id="_x0000_s1098" style="position:absolute;left:5414;top:8719;width:3938;height:3471" coordorigin="5414,8719" coordsize="3938,3471">
                <v:group id="_x0000_s1099" style="position:absolute;left:5414;top:8719;width:3938;height:2719" coordorigin="5414,8719" coordsize="3938,2719">
                  <v:shape id="_x0000_s1100" type="#_x0000_t75" style="position:absolute;left:5414;top:8719;width:3938;height:2719">
                    <v:imagedata r:id="rId58" o:title="IMG_1139"/>
                  </v:shape>
                  <v:shape id="_x0000_s1101" type="#_x0000_t202" style="position:absolute;left:5486;top:8838;width:977;height:237" stroked="f">
                    <v:textbox style="mso-next-textbox:#_x0000_s1101" inset=".5mm,.3mm,.5mm,.3mm">
                      <w:txbxContent>
                        <w:p w:rsidR="007A3B43" w:rsidRPr="00F116CE" w:rsidRDefault="007A3B43" w:rsidP="007A3B43">
                          <w:pPr>
                            <w:pStyle w:val="Sous-titre"/>
                          </w:pPr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</v:group>
                <v:shape id="_x0000_s1102" type="#_x0000_t61" style="position:absolute;left:7374;top:11614;width:1511;height:576" adj="20170,-37725" strokeweight="1.5pt">
                  <v:textbox style="mso-next-textbox:#_x0000_s1102">
                    <w:txbxContent>
                      <w:p w:rsidR="007A3B43" w:rsidRDefault="007A3B43" w:rsidP="007A3B43">
                        <w:r>
                          <w:t>Connecteurs</w:t>
                        </w:r>
                      </w:p>
                      <w:p w:rsidR="007A3B43" w:rsidRPr="00C15BB8" w:rsidRDefault="007A3B43" w:rsidP="007A3B43">
                        <w:r>
                          <w:t>Données MRE</w:t>
                        </w:r>
                      </w:p>
                    </w:txbxContent>
                  </v:textbox>
                </v:shape>
                <v:shape id="_x0000_s1103" type="#_x0000_t61" style="position:absolute;left:7374;top:11614;width:1511;height:576" adj="13566,-38213" strokeweight="1.5pt">
                  <v:textbox style="mso-next-textbox:#_x0000_s1103">
                    <w:txbxContent>
                      <w:p w:rsidR="007A3B43" w:rsidRDefault="007A3B43" w:rsidP="007A3B43">
                        <w:pPr>
                          <w:pStyle w:val="Sous-titre"/>
                        </w:pPr>
                        <w:r>
                          <w:t>Connecteurs</w:t>
                        </w:r>
                      </w:p>
                      <w:p w:rsidR="007A3B43" w:rsidRPr="00C15BB8" w:rsidRDefault="007A3B43" w:rsidP="007A3B43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  <v:shape id="_x0000_s1104" type="#_x0000_t61" style="position:absolute;left:9748;top:9964;width:1511;height:764" adj="-16397,8538" fillcolor="#93effb" strokecolor="#09cee9" strokeweight="1.5pt">
                <v:textbox style="mso-next-textbox:#_x0000_s1104">
                  <w:txbxContent>
                    <w:p w:rsidR="007A3B43" w:rsidRDefault="007A3B43" w:rsidP="007A3B43">
                      <w:pPr>
                        <w:pStyle w:val="Sous-titre"/>
                      </w:pPr>
                      <w:r>
                        <w:t xml:space="preserve">Carte MRE </w:t>
                      </w:r>
                    </w:p>
                    <w:p w:rsidR="007A3B43" w:rsidRDefault="007A3B43" w:rsidP="007A3B43">
                      <w:pPr>
                        <w:pStyle w:val="Sous-titre"/>
                      </w:pPr>
                      <w:r>
                        <w:t>Axe Réducteur</w:t>
                      </w:r>
                    </w:p>
                    <w:p w:rsidR="007A3B43" w:rsidRPr="006E5410" w:rsidRDefault="007A3B43" w:rsidP="007A3B43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  <v:shape id="_x0000_s1105" type="#_x0000_t61" style="position:absolute;left:2607;top:11042;width:1511;height:764" adj="46316,-23466" fillcolor="#93effb" strokecolor="#09cee9" strokeweight="1.5pt">
                <v:textbox style="mso-next-textbox:#_x0000_s1105">
                  <w:txbxContent>
                    <w:p w:rsidR="007A3B43" w:rsidRDefault="007A3B43" w:rsidP="007A3B43">
                      <w:pPr>
                        <w:pStyle w:val="Sous-titre"/>
                      </w:pPr>
                      <w:r>
                        <w:t xml:space="preserve">MRE </w:t>
                      </w:r>
                    </w:p>
                    <w:p w:rsidR="007A3B43" w:rsidRDefault="007A3B43" w:rsidP="007A3B43">
                      <w:pPr>
                        <w:pStyle w:val="Sous-titre"/>
                      </w:pPr>
                      <w:r>
                        <w:t>Axe Moteur</w:t>
                      </w:r>
                    </w:p>
                    <w:p w:rsidR="007A3B43" w:rsidRPr="006E5410" w:rsidRDefault="007A3B43" w:rsidP="007A3B43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v:group>
            <v:shape id="_x0000_s1106" type="#_x0000_t61" style="position:absolute;left:4649;top:13224;width:1511;height:576" adj="11936,-45713" strokeweight="1.5pt">
              <v:textbox style="mso-next-textbox:#_x0000_s1106">
                <w:txbxContent>
                  <w:p w:rsidR="007A3B43" w:rsidRDefault="007A3B43" w:rsidP="007A3B43">
                    <w:pPr>
                      <w:pStyle w:val="Sous-titre"/>
                    </w:pPr>
                    <w:r>
                      <w:t>Connecteur</w:t>
                    </w:r>
                  </w:p>
                  <w:p w:rsidR="007A3B43" w:rsidRPr="00C15BB8" w:rsidRDefault="007A3B43" w:rsidP="007A3B43">
                    <w:pPr>
                      <w:pStyle w:val="Sous-titre"/>
                    </w:pPr>
                    <w:r>
                      <w:t>Données MRE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397319" w:rsidRDefault="007A3B43" w:rsidP="007A3B43">
      <w:pPr>
        <w:jc w:val="center"/>
        <w:rPr>
          <w:b/>
          <w:szCs w:val="24"/>
        </w:rPr>
      </w:pPr>
      <w:bookmarkStart w:id="30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30"/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pStyle w:val="Titre2"/>
        <w:pBdr>
          <w:bottom w:val="none" w:sz="0" w:space="0" w:color="auto"/>
        </w:pBdr>
        <w:ind w:left="576" w:hanging="576"/>
        <w:jc w:val="both"/>
        <w:rPr>
          <w:szCs w:val="24"/>
        </w:rPr>
      </w:pPr>
    </w:p>
    <w:p w:rsidR="007A3B43" w:rsidRPr="00F1660F" w:rsidRDefault="007A3B43" w:rsidP="007A3B43">
      <w:pPr>
        <w:pStyle w:val="Titre2"/>
        <w:pBdr>
          <w:bottom w:val="none" w:sz="0" w:space="0" w:color="auto"/>
        </w:pBdr>
        <w:ind w:left="576" w:hanging="576"/>
        <w:jc w:val="both"/>
        <w:rPr>
          <w:szCs w:val="24"/>
        </w:rPr>
      </w:pPr>
      <w:bookmarkStart w:id="31" w:name="_Toc210903286"/>
      <w:bookmarkStart w:id="32" w:name="_Toc210903368"/>
      <w:bookmarkStart w:id="33" w:name="_Toc345432319"/>
      <w:r w:rsidRPr="00F1660F">
        <w:rPr>
          <w:szCs w:val="24"/>
        </w:rPr>
        <w:t>Fonction Communiquer (hacheurs)</w:t>
      </w:r>
      <w:bookmarkEnd w:id="31"/>
      <w:bookmarkEnd w:id="32"/>
      <w:bookmarkEnd w:id="33"/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</w:t>
      </w:r>
      <w:proofErr w:type="spellStart"/>
      <w:r w:rsidRPr="00F1660F">
        <w:rPr>
          <w:szCs w:val="24"/>
        </w:rPr>
        <w:t>Enable</w:t>
      </w:r>
      <w:proofErr w:type="spellEnd"/>
      <w:r w:rsidRPr="00F1660F">
        <w:rPr>
          <w:szCs w:val="24"/>
        </w:rPr>
        <w:t xml:space="preserve">.  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</w:r>
      <w:r>
        <w:rPr>
          <w:szCs w:val="24"/>
        </w:rPr>
        <w:pict>
          <v:group id="_x0000_s1084" style="width:381.45pt;height:255.2pt;mso-position-horizontal-relative:char;mso-position-vertical-relative:line" coordorigin="2169,2935" coordsize="7629,5104">
            <v:roundrect id="_x0000_s1085" style="position:absolute;left:2169;top:5117;width:2057;height:705" arcsize="10923f" fillcolor="#06f" strokecolor="#06f" strokeweight="2.25pt">
              <v:textbox style="mso-next-textbox:#_x0000_s1085">
                <w:txbxContent>
                  <w:p w:rsidR="007A3B43" w:rsidRPr="000C0FFB" w:rsidRDefault="007A3B43" w:rsidP="007A3B43">
                    <w:pPr>
                      <w:jc w:val="center"/>
                      <w:rPr>
                        <w:b/>
                        <w:color w:val="FFFFFF"/>
                      </w:rPr>
                    </w:pPr>
                    <w:r w:rsidRPr="000C0FFB">
                      <w:rPr>
                        <w:b/>
                        <w:color w:val="FFFFFF"/>
                      </w:rPr>
                      <w:t>Chaîne d’information</w:t>
                    </w:r>
                  </w:p>
                </w:txbxContent>
              </v:textbox>
            </v:roundrect>
            <v:shape id="_x0000_s1086" type="#_x0000_t75" style="position:absolute;left:4226;top:2935;width:5572;height:5104">
              <v:imagedata r:id="rId41" o:title=""/>
            </v:shape>
            <v:roundrect id="_x0000_s1087" style="position:absolute;left:5087;top:3474;width:2276;height:4041" arcsize="10923f" filled="f" strokecolor="#06f" strokeweight="2.25pt"/>
            <w10:wrap type="none"/>
            <w10:anchorlock/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Titre2"/>
        <w:keepNext/>
        <w:widowControl w:val="0"/>
        <w:numPr>
          <w:ilvl w:val="1"/>
          <w:numId w:val="0"/>
        </w:numPr>
        <w:pBdr>
          <w:bottom w:val="none" w:sz="0" w:space="0" w:color="auto"/>
        </w:pBdr>
        <w:spacing w:before="0"/>
        <w:ind w:left="576" w:hanging="576"/>
        <w:jc w:val="both"/>
        <w:rPr>
          <w:szCs w:val="24"/>
        </w:rPr>
      </w:pPr>
      <w:bookmarkStart w:id="34" w:name="_Toc210903287"/>
      <w:bookmarkStart w:id="35" w:name="_Toc210903369"/>
      <w:bookmarkStart w:id="36" w:name="_Toc345432320"/>
      <w:r w:rsidRPr="00F1660F">
        <w:rPr>
          <w:szCs w:val="24"/>
        </w:rPr>
        <w:t>Fonction Communiquer (RS485)</w:t>
      </w:r>
      <w:bookmarkEnd w:id="34"/>
      <w:bookmarkEnd w:id="35"/>
      <w:bookmarkEnd w:id="36"/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lastRenderedPageBreak/>
        <w:t>La liaison utilisée pour communiquer avec le reste du Robot est une liaison série RS485.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La liaison RS485 est réalisée par 2 fils en mode différentiel comme </w:t>
      </w:r>
      <w:proofErr w:type="gramStart"/>
      <w:r w:rsidRPr="00F1660F">
        <w:rPr>
          <w:szCs w:val="24"/>
        </w:rPr>
        <w:t>le</w:t>
      </w:r>
      <w:proofErr w:type="gramEnd"/>
      <w:r w:rsidRPr="00F1660F">
        <w:rPr>
          <w:szCs w:val="24"/>
        </w:rPr>
        <w:t xml:space="preserve"> montre la figure ci-dessous. Il s’agit d’une transmission synchrone bidirectionnelle (semi-duplex).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La norme permet des transmissions multipoints (32 émetteurs/32 récepteurs).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110" style="position:absolute;left:0;text-align:left;margin-left:71.7pt;margin-top:1pt;width:350.1pt;height:95.15pt;z-index:251684864" coordorigin="2403,3777" coordsize="7002,1903">
            <v:shape id="_x0000_s1111" type="#_x0000_t75" style="position:absolute;left:2403;top:3777;width:7002;height:1903">
              <v:imagedata r:id="rId60" o:title="Diapositive2" croptop="7953f" cropbottom="2351f"/>
            </v:shape>
            <v:rect id="_x0000_s1112" style="position:absolute;left:2642;top:5255;width:614;height:384" strokecolor="white"/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Il est nécessaire de placer des composants appelés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qui définissent le mode émetteur ou récepteur.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 xml:space="preserve">Le composant utilisé pour la cheville est le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SP3494.</w:t>
      </w: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113" style="position:absolute;left:0;text-align:left;margin-left:16.4pt;margin-top:6.5pt;width:439.65pt;height:129.1pt;z-index:251685888" coordorigin="1745,6745" coordsize="8793,2582">
            <v:shape id="_x0000_s1114" type="#_x0000_t75" style="position:absolute;left:1745;top:7134;width:4353;height:2043">
              <v:imagedata r:id="rId61" o:title="IMG_5500"/>
            </v:shape>
            <v:shape id="_x0000_s1115" type="#_x0000_t75" style="position:absolute;left:6185;top:7134;width:4353;height:2043">
              <v:imagedata r:id="rId57" o:title="IMG_5501"/>
            </v:shape>
            <v:shape id="_x0000_s1116" type="#_x0000_t61" style="position:absolute;left:8140;top:6745;width:1947;height:329" adj="-2097,64669" strokeweight="1.5pt">
              <v:textbox style="mso-next-textbox:#_x0000_s1116">
                <w:txbxContent>
                  <w:p w:rsidR="007A3B43" w:rsidRDefault="007A3B43" w:rsidP="007A3B43">
                    <w:pPr>
                      <w:pStyle w:val="Sous-titre"/>
                    </w:pPr>
                    <w:proofErr w:type="spellStart"/>
                    <w:r>
                      <w:t>Transceiver</w:t>
                    </w:r>
                    <w:proofErr w:type="spellEnd"/>
                    <w:r>
                      <w:t xml:space="preserve"> SP3494</w:t>
                    </w:r>
                  </w:p>
                  <w:p w:rsidR="007A3B43" w:rsidRPr="00C15BB8" w:rsidRDefault="007A3B43" w:rsidP="007A3B43">
                    <w:pPr>
                      <w:pStyle w:val="Sous-titre"/>
                    </w:pPr>
                  </w:p>
                </w:txbxContent>
              </v:textbox>
            </v:shape>
            <v:shape id="_x0000_s1117" type="#_x0000_t61" style="position:absolute;left:3176;top:6745;width:2922;height:332" adj="1974,50227" strokeweight="1.5pt">
              <v:textbox style="mso-next-textbox:#_x0000_s1117">
                <w:txbxContent>
                  <w:p w:rsidR="007A3B43" w:rsidRPr="003F2E43" w:rsidRDefault="007A3B43" w:rsidP="007A3B43">
                    <w:pPr>
                      <w:pStyle w:val="Sous-titre"/>
                    </w:pPr>
                    <w:r w:rsidRPr="003F2E43">
                      <w:t>Connecteur sorties  liaison RS485</w:t>
                    </w:r>
                  </w:p>
                </w:txbxContent>
              </v:textbox>
            </v:shape>
            <v:shape id="_x0000_s1118" type="#_x0000_t61" style="position:absolute;left:3176;top:8995;width:2922;height:332" adj="1974,-14248" strokeweight="1.5pt">
              <v:textbox style="mso-next-textbox:#_x0000_s1118">
                <w:txbxContent>
                  <w:p w:rsidR="007A3B43" w:rsidRPr="003F2E43" w:rsidRDefault="007A3B43" w:rsidP="007A3B43">
                    <w:pPr>
                      <w:pStyle w:val="Sous-titre"/>
                    </w:pPr>
                    <w:r w:rsidRPr="003F2E43">
                      <w:t xml:space="preserve">Connecteur </w:t>
                    </w:r>
                    <w:r>
                      <w:t>entrées</w:t>
                    </w:r>
                    <w:r w:rsidRPr="003F2E43">
                      <w:t xml:space="preserve"> liaison RS485</w:t>
                    </w:r>
                  </w:p>
                </w:txbxContent>
              </v:textbox>
            </v:shape>
          </v:group>
        </w:pic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:rsidR="007A3B43" w:rsidRDefault="007A3B43" w:rsidP="007A3B43">
      <w:pPr>
        <w:rPr>
          <w:szCs w:val="24"/>
        </w:rPr>
      </w:pPr>
      <w:r w:rsidRPr="00F1660F">
        <w:rPr>
          <w:szCs w:val="24"/>
        </w:rPr>
        <w:pict>
          <v:group id="_x0000_s1107" style="position:absolute;left:0;text-align:left;margin-left:49.7pt;margin-top:12.85pt;width:407.2pt;height:140.3pt;z-index:-251632640" coordorigin="2257,9946" coordsize="8727,3154">
            <v:shape id="_x0000_s1108" type="#_x0000_t75" style="position:absolute;left:2257;top:10294;width:7394;height:2806">
              <v:imagedata r:id="rId62" o:title=""/>
            </v:shape>
            <v:shape id="_x0000_s1109" type="#_x0000_t75" style="position:absolute;left:8868;top:9946;width:2116;height:837">
              <v:imagedata r:id="rId63" o:title=""/>
            </v:shape>
          </v:group>
        </w:pict>
      </w:r>
    </w:p>
    <w:p w:rsidR="007A3B43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:rsidR="007A3B43" w:rsidRPr="00F1660F" w:rsidRDefault="007A3B43" w:rsidP="007A3B43">
      <w:pPr>
        <w:rPr>
          <w:szCs w:val="24"/>
        </w:rPr>
      </w:pPr>
      <w:r>
        <w:rPr>
          <w:noProof/>
          <w:szCs w:val="24"/>
          <w:lang w:eastAsia="fr-FR" w:bidi="ar-SA"/>
        </w:rPr>
        <w:lastRenderedPageBreak/>
        <w:drawing>
          <wp:inline distT="0" distB="0" distL="0" distR="0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60127F" w:rsidRDefault="007A3B43" w:rsidP="007A3B43">
      <w:pPr>
        <w:pStyle w:val="Titre1"/>
      </w:pPr>
      <w:bookmarkStart w:id="37" w:name="_Toc345432321"/>
      <w:r w:rsidRPr="0060127F">
        <w:t>Saturations</w:t>
      </w:r>
      <w:bookmarkEnd w:id="37"/>
      <w:r w:rsidRPr="0060127F">
        <w:t xml:space="preserve"> </w:t>
      </w:r>
    </w:p>
    <w:p w:rsidR="007A3B43" w:rsidRDefault="007A3B43" w:rsidP="007A3B43">
      <w:pPr>
        <w:rPr>
          <w:color w:val="FF0000"/>
          <w:szCs w:val="24"/>
        </w:rPr>
      </w:pPr>
    </w:p>
    <w:p w:rsidR="007A3B43" w:rsidRDefault="007A3B43" w:rsidP="007A3B43">
      <w:pPr>
        <w:rPr>
          <w:szCs w:val="24"/>
        </w:rPr>
      </w:pPr>
      <w:r w:rsidRPr="002A66CD">
        <w:rPr>
          <w:szCs w:val="24"/>
        </w:rPr>
        <w:t xml:space="preserve">Des saturations ou limitations sont mises en place dans la commande de la cheville pour principalement </w:t>
      </w:r>
      <w:proofErr w:type="spellStart"/>
      <w:r w:rsidRPr="002A66CD">
        <w:rPr>
          <w:szCs w:val="24"/>
        </w:rPr>
        <w:t>protèger</w:t>
      </w:r>
      <w:proofErr w:type="spellEnd"/>
      <w:r w:rsidRPr="002A66CD">
        <w:rPr>
          <w:szCs w:val="24"/>
        </w:rPr>
        <w:t xml:space="preserve"> les composants.</w:t>
      </w:r>
    </w:p>
    <w:p w:rsidR="007A3B43" w:rsidRDefault="007A3B43" w:rsidP="007A3B43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:rsidR="007A3B43" w:rsidRPr="002A66CD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color w:val="FF0000"/>
          <w:szCs w:val="24"/>
        </w:rPr>
      </w:pPr>
    </w:p>
    <w:p w:rsidR="007A3B43" w:rsidRPr="00F1660F" w:rsidRDefault="007A3B43" w:rsidP="007A3B43">
      <w:pPr>
        <w:jc w:val="center"/>
        <w:rPr>
          <w:szCs w:val="24"/>
        </w:rPr>
      </w:pPr>
      <w:r>
        <w:rPr>
          <w:noProof/>
          <w:szCs w:val="24"/>
          <w:lang w:eastAsia="fr-FR" w:bidi="ar-SA"/>
        </w:rPr>
        <w:drawing>
          <wp:inline distT="0" distB="0" distL="0" distR="0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En turquoise la consigne : PWM croissant au taux de 0,2 (20%) par seconde</w:t>
      </w: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 xml:space="preserve">En orange : évolution du courant lorsque la cheville démarre en position de référence. </w:t>
      </w:r>
      <w:r>
        <w:rPr>
          <w:rFonts w:ascii="Times New Roman" w:hAnsi="Times New Roman"/>
          <w:sz w:val="24"/>
          <w:szCs w:val="24"/>
        </w:rPr>
        <w:br/>
      </w:r>
      <w:r w:rsidRPr="00F1660F">
        <w:rPr>
          <w:rFonts w:ascii="Times New Roman" w:hAnsi="Times New Roman"/>
          <w:sz w:val="24"/>
          <w:szCs w:val="24"/>
        </w:rPr>
        <w:t>Elle atteint la butée au bout de 1,4 s environ ;</w:t>
      </w: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En bleu : toujours le courant, mais cette fois la cheville est en butée dès le départ.</w:t>
      </w: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rPr>
          <w:szCs w:val="24"/>
        </w:rPr>
      </w:pPr>
      <w:r>
        <w:rPr>
          <w:szCs w:val="24"/>
        </w:rPr>
        <w:lastRenderedPageBreak/>
        <w:t>L’analyse est la suivante.</w:t>
      </w:r>
    </w:p>
    <w:p w:rsidR="007A3B43" w:rsidRPr="00F1660F" w:rsidRDefault="007A3B43" w:rsidP="007A3B43">
      <w:pPr>
        <w:rPr>
          <w:szCs w:val="24"/>
        </w:rPr>
      </w:pPr>
    </w:p>
    <w:p w:rsidR="007A3B43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En orange : jusqu’à 0,4 s environ, la cheville ne bouge pas.</w:t>
      </w:r>
      <w:r w:rsidRPr="00F1660F">
        <w:rPr>
          <w:rFonts w:ascii="Times New Roman" w:hAnsi="Times New Roman"/>
          <w:sz w:val="24"/>
          <w:szCs w:val="24"/>
        </w:rPr>
        <w:br/>
        <w:t>Lorsqu’elle démarre, "secousse" dans le courant, puis accroissement proportionnel à l’évolution de la tension jusqu’à 1,35 s.</w:t>
      </w:r>
      <w:r w:rsidRPr="00F1660F">
        <w:rPr>
          <w:rFonts w:ascii="Times New Roman" w:hAnsi="Times New Roman"/>
          <w:sz w:val="24"/>
          <w:szCs w:val="24"/>
        </w:rPr>
        <w:br/>
        <w:t xml:space="preserve">On atteint la butée, accroissement instantané du courant, qui progresse ensuite </w:t>
      </w:r>
      <w:r>
        <w:rPr>
          <w:rFonts w:ascii="Times New Roman" w:hAnsi="Times New Roman"/>
          <w:sz w:val="24"/>
          <w:szCs w:val="24"/>
        </w:rPr>
        <w:t xml:space="preserve">presque </w:t>
      </w:r>
      <w:r w:rsidRPr="00F1660F">
        <w:rPr>
          <w:rFonts w:ascii="Times New Roman" w:hAnsi="Times New Roman"/>
          <w:sz w:val="24"/>
          <w:szCs w:val="24"/>
        </w:rPr>
        <w:t>proportionnellement au PWM, avec une pente  comparable à celle de la phase de mouvement.</w:t>
      </w:r>
      <w:r w:rsidRPr="00F1660F">
        <w:rPr>
          <w:rFonts w:ascii="Times New Roman" w:hAnsi="Times New Roman"/>
          <w:sz w:val="24"/>
          <w:szCs w:val="24"/>
        </w:rPr>
        <w:br/>
        <w:t xml:space="preserve">Arrivé à 0,85 ampère, </w:t>
      </w:r>
      <w:r>
        <w:rPr>
          <w:rFonts w:ascii="Times New Roman" w:hAnsi="Times New Roman"/>
          <w:sz w:val="24"/>
          <w:szCs w:val="24"/>
        </w:rPr>
        <w:t xml:space="preserve">on constate une </w:t>
      </w:r>
      <w:r w:rsidRPr="00F1660F">
        <w:rPr>
          <w:rFonts w:ascii="Times New Roman" w:hAnsi="Times New Roman"/>
          <w:sz w:val="24"/>
          <w:szCs w:val="24"/>
        </w:rPr>
        <w:t xml:space="preserve">chute du courant à 0. </w:t>
      </w:r>
      <w:r>
        <w:rPr>
          <w:rFonts w:ascii="Times New Roman" w:hAnsi="Times New Roman"/>
          <w:sz w:val="24"/>
          <w:szCs w:val="24"/>
        </w:rPr>
        <w:br/>
      </w:r>
      <w:r w:rsidRPr="00F1660F">
        <w:rPr>
          <w:rFonts w:ascii="Times New Roman" w:hAnsi="Times New Roman"/>
          <w:b/>
          <w:sz w:val="24"/>
          <w:szCs w:val="24"/>
        </w:rPr>
        <w:t>Il y a clairement ici une limitation du courant de type tout ou rien</w:t>
      </w:r>
      <w:r w:rsidRPr="00F1660F">
        <w:rPr>
          <w:rFonts w:ascii="Times New Roman" w:hAnsi="Times New Roman"/>
          <w:sz w:val="24"/>
          <w:szCs w:val="24"/>
        </w:rPr>
        <w:t>.</w:t>
      </w:r>
      <w:r w:rsidRPr="00F1660F">
        <w:rPr>
          <w:rFonts w:ascii="Times New Roman" w:hAnsi="Times New Roman"/>
          <w:sz w:val="24"/>
          <w:szCs w:val="24"/>
        </w:rPr>
        <w:br/>
        <w:t xml:space="preserve">Le PWM continue à augmenter, le courant reste à 0. Quand il atteint 1 (100%), il y a clairement un autre mode de protection, qui limite le courant à 0,1 A. </w:t>
      </w:r>
    </w:p>
    <w:p w:rsidR="007A3B43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En bleu : l’analyse est la même, sauf la phase de déplacement qui est remplacée par une phase de déformation de pente beaucoup plus forte, mais qui aboutit à peu près au même endroit à t = 1 s.</w:t>
      </w:r>
    </w:p>
    <w:p w:rsidR="007A3B43" w:rsidRPr="00F1660F" w:rsidRDefault="007A3B43" w:rsidP="007A3B43">
      <w:pPr>
        <w:pStyle w:val="Paragraphedeliste"/>
        <w:ind w:left="360"/>
        <w:rPr>
          <w:rFonts w:ascii="Times New Roman" w:hAnsi="Times New Roman"/>
          <w:sz w:val="24"/>
          <w:szCs w:val="24"/>
        </w:rPr>
      </w:pPr>
    </w:p>
    <w:p w:rsidR="007A3B43" w:rsidRPr="009F5F39" w:rsidRDefault="007A3B43" w:rsidP="007A3B43">
      <w:pPr>
        <w:rPr>
          <w:b/>
          <w:szCs w:val="24"/>
        </w:rPr>
      </w:pPr>
      <w:r w:rsidRPr="009F5F39">
        <w:rPr>
          <w:b/>
          <w:szCs w:val="24"/>
        </w:rPr>
        <w:t>En conclusion,  il y a trois modes de protection du moteur :</w:t>
      </w:r>
    </w:p>
    <w:p w:rsidR="007A3B43" w:rsidRPr="00F1660F" w:rsidRDefault="007A3B43" w:rsidP="007A3B43">
      <w:pPr>
        <w:rPr>
          <w:szCs w:val="24"/>
        </w:rPr>
      </w:pP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Une limitation en courant lorsqu’il dépasse 0,8 A ; Il est alors forcé à 0 (tension nulle) ;</w:t>
      </w:r>
    </w:p>
    <w:p w:rsidR="007A3B43" w:rsidRPr="00F1660F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>Une autre limitation lorsque le PWM atteint 100%. Il doit être forcé à 10%, ce qui correspond à un courant de 0,1 A environ ;</w:t>
      </w:r>
    </w:p>
    <w:p w:rsidR="007A3B43" w:rsidRDefault="007A3B43" w:rsidP="007A3B43">
      <w:pPr>
        <w:pStyle w:val="Paragraphedeliste"/>
        <w:numPr>
          <w:ilvl w:val="0"/>
          <w:numId w:val="37"/>
        </w:numPr>
        <w:rPr>
          <w:rFonts w:ascii="Times New Roman" w:hAnsi="Times New Roman"/>
          <w:sz w:val="24"/>
          <w:szCs w:val="24"/>
        </w:rPr>
      </w:pPr>
      <w:r w:rsidRPr="00F1660F">
        <w:rPr>
          <w:rFonts w:ascii="Times New Roman" w:hAnsi="Times New Roman"/>
          <w:sz w:val="24"/>
          <w:szCs w:val="24"/>
        </w:rPr>
        <w:t xml:space="preserve">L’anti </w:t>
      </w:r>
      <w:proofErr w:type="spellStart"/>
      <w:r w:rsidRPr="00F1660F">
        <w:rPr>
          <w:rFonts w:ascii="Times New Roman" w:hAnsi="Times New Roman"/>
          <w:sz w:val="24"/>
          <w:szCs w:val="24"/>
        </w:rPr>
        <w:t>shaking</w:t>
      </w:r>
      <w:proofErr w:type="spellEnd"/>
      <w:r w:rsidRPr="00F1660F">
        <w:rPr>
          <w:rFonts w:ascii="Times New Roman" w:hAnsi="Times New Roman"/>
          <w:sz w:val="24"/>
          <w:szCs w:val="24"/>
        </w:rPr>
        <w:t xml:space="preserve"> qui évite les sollicitations alternées à chaque pas de commande. </w:t>
      </w:r>
      <w:r>
        <w:rPr>
          <w:rFonts w:ascii="Times New Roman" w:hAnsi="Times New Roman"/>
          <w:sz w:val="24"/>
          <w:szCs w:val="24"/>
        </w:rPr>
        <w:t>Elle n’intervient pas ici.</w:t>
      </w:r>
    </w:p>
    <w:p w:rsidR="007A3B43" w:rsidRDefault="007A3B43" w:rsidP="007A3B43">
      <w:pPr>
        <w:ind w:left="708"/>
        <w:rPr>
          <w:szCs w:val="24"/>
        </w:rPr>
      </w:pPr>
      <w:r>
        <w:rPr>
          <w:b/>
          <w:szCs w:val="24"/>
        </w:rPr>
        <w:t>(</w:t>
      </w:r>
      <w:r w:rsidRPr="009F5F39">
        <w:rPr>
          <w:szCs w:val="24"/>
        </w:rPr>
        <w:t xml:space="preserve">Voir la caractérisation de l’anti </w:t>
      </w:r>
      <w:proofErr w:type="spellStart"/>
      <w:r w:rsidRPr="009F5F39">
        <w:rPr>
          <w:szCs w:val="24"/>
        </w:rPr>
        <w:t>shaking</w:t>
      </w:r>
      <w:proofErr w:type="spellEnd"/>
      <w:r w:rsidRPr="009F5F39">
        <w:rPr>
          <w:szCs w:val="24"/>
        </w:rPr>
        <w:t xml:space="preserve"> dans les documents : Additional_information.pdf et Kit_</w:t>
      </w:r>
      <w:proofErr w:type="gramStart"/>
      <w:r w:rsidRPr="009F5F39">
        <w:rPr>
          <w:szCs w:val="24"/>
        </w:rPr>
        <w:t>pedago.pdf )</w:t>
      </w:r>
      <w:proofErr w:type="gramEnd"/>
    </w:p>
    <w:p w:rsidR="007A3B43" w:rsidRDefault="007A3B43" w:rsidP="007A3B43">
      <w:pPr>
        <w:ind w:left="708"/>
        <w:rPr>
          <w:szCs w:val="24"/>
        </w:rPr>
      </w:pPr>
    </w:p>
    <w:p w:rsidR="007A3B43" w:rsidRDefault="007A3B43" w:rsidP="007A3B43">
      <w:pPr>
        <w:ind w:left="708"/>
        <w:rPr>
          <w:szCs w:val="24"/>
        </w:rPr>
      </w:pPr>
    </w:p>
    <w:p w:rsidR="007A3B43" w:rsidRDefault="007A3B43" w:rsidP="007A3B43">
      <w:pPr>
        <w:ind w:left="708"/>
        <w:rPr>
          <w:szCs w:val="24"/>
        </w:rPr>
      </w:pPr>
    </w:p>
    <w:p w:rsidR="007A3B43" w:rsidRDefault="007A3B43" w:rsidP="007A3B43">
      <w:pPr>
        <w:ind w:left="708"/>
        <w:rPr>
          <w:szCs w:val="24"/>
        </w:rPr>
      </w:pPr>
    </w:p>
    <w:p w:rsidR="007A3B43" w:rsidRDefault="007A3B43" w:rsidP="007A3B43">
      <w:pPr>
        <w:rPr>
          <w:lang w:eastAsia="fr-FR"/>
        </w:rPr>
      </w:pPr>
    </w:p>
    <w:p w:rsidR="007A3B43" w:rsidRPr="007A3B43" w:rsidRDefault="007A3B43" w:rsidP="007A3B43">
      <w:pPr>
        <w:rPr>
          <w:lang w:eastAsia="fr-FR"/>
        </w:rPr>
      </w:pPr>
    </w:p>
    <w:sectPr w:rsidR="007A3B43" w:rsidRPr="007A3B43" w:rsidSect="00AF1680">
      <w:headerReference w:type="default" r:id="rId66"/>
      <w:footerReference w:type="default" r:id="rId67"/>
      <w:pgSz w:w="11906" w:h="16838" w:code="9"/>
      <w:pgMar w:top="1103" w:right="1080" w:bottom="1134" w:left="1080" w:header="425" w:footer="150" w:gutter="0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4725D" w:rsidRDefault="00A4725D" w:rsidP="00CA63DC">
      <w:r>
        <w:separator/>
      </w:r>
    </w:p>
  </w:endnote>
  <w:endnote w:type="continuationSeparator" w:id="1">
    <w:p w:rsidR="00A4725D" w:rsidRDefault="00A4725D" w:rsidP="00CA63D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Grilledutableau"/>
      <w:tblW w:w="12333" w:type="dxa"/>
      <w:tblInd w:w="-10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12333"/>
    </w:tblGrid>
    <w:tr w:rsidR="00410AE8" w:rsidTr="00711BB1">
      <w:trPr>
        <w:trHeight w:val="849"/>
      </w:trPr>
      <w:tc>
        <w:tcPr>
          <w:tcW w:w="12333" w:type="dxa"/>
          <w:shd w:val="clear" w:color="auto" w:fill="333333"/>
          <w:vAlign w:val="bottom"/>
        </w:tcPr>
        <w:p w:rsidR="00410AE8" w:rsidRDefault="00711BB1" w:rsidP="00711BB1">
          <w:pPr>
            <w:pStyle w:val="Pieddepage"/>
            <w:tabs>
              <w:tab w:val="clear" w:pos="9072"/>
            </w:tabs>
            <w:ind w:right="459"/>
            <w:jc w:val="center"/>
          </w:pPr>
          <w:r>
            <w:rPr>
              <w:noProof/>
              <w:sz w:val="8"/>
              <w:lang w:eastAsia="fr-FR" w:bidi="ar-SA"/>
            </w:rPr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136525</wp:posOffset>
                </wp:positionH>
                <wp:positionV relativeFrom="paragraph">
                  <wp:posOffset>-201295</wp:posOffset>
                </wp:positionV>
                <wp:extent cx="800100" cy="410845"/>
                <wp:effectExtent l="0" t="0" r="0" b="0"/>
                <wp:wrapNone/>
                <wp:docPr id="653" name="Image 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_ptsi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100" cy="4108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700436">
            <w:rPr>
              <w:b/>
              <w:noProof/>
              <w:color w:val="FFFFFF" w:themeColor="background1"/>
              <w:szCs w:val="24"/>
              <w:lang w:eastAsia="fr-FR" w:bidi="ar-SA"/>
            </w:rPr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6656705</wp:posOffset>
                </wp:positionH>
                <wp:positionV relativeFrom="paragraph">
                  <wp:posOffset>-5080</wp:posOffset>
                </wp:positionV>
                <wp:extent cx="804545" cy="469265"/>
                <wp:effectExtent l="0" t="0" r="0" b="0"/>
                <wp:wrapNone/>
                <wp:docPr id="654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ulles2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4545" cy="46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sdt>
            <w:sdtPr>
              <w:rPr>
                <w:b/>
                <w:color w:val="FFFFFF" w:themeColor="background1"/>
                <w:szCs w:val="24"/>
              </w:rPr>
              <w:id w:val="-565650923"/>
              <w:docPartObj>
                <w:docPartGallery w:val="Page Numbers (Top of Page)"/>
                <w:docPartUnique/>
              </w:docPartObj>
            </w:sdtPr>
            <w:sdtContent>
              <w:r>
                <w:rPr>
                  <w:b/>
                  <w:color w:val="FFFFFF" w:themeColor="background1"/>
                  <w:szCs w:val="24"/>
                </w:rPr>
                <w:t>Xavier PESSOLES – Jean-Pierre PUPIER – Patrick BEYNET</w:t>
              </w:r>
            </w:sdtContent>
          </w:sdt>
        </w:p>
      </w:tc>
    </w:tr>
  </w:tbl>
  <w:p w:rsidR="00410AE8" w:rsidRPr="00D41C9C" w:rsidRDefault="00410AE8" w:rsidP="00711BB1">
    <w:pPr>
      <w:pStyle w:val="Pieddepage"/>
      <w:rPr>
        <w:sz w:val="16"/>
        <w:szCs w:val="16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Grilledutableau"/>
      <w:tblW w:w="9781" w:type="dxa"/>
      <w:tblInd w:w="10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4536"/>
      <w:gridCol w:w="2268"/>
      <w:gridCol w:w="2977"/>
    </w:tblGrid>
    <w:tr w:rsidR="00711BB1" w:rsidTr="00E90645">
      <w:trPr>
        <w:trHeight w:val="330"/>
      </w:trPr>
      <w:tc>
        <w:tcPr>
          <w:tcW w:w="4536" w:type="dxa"/>
          <w:tcBorders>
            <w:top w:val="single" w:sz="12" w:space="0" w:color="auto"/>
          </w:tcBorders>
          <w:shd w:val="clear" w:color="auto" w:fill="auto"/>
        </w:tcPr>
        <w:p w:rsidR="00711BB1" w:rsidRDefault="00711BB1" w:rsidP="001E2226">
          <w:pPr>
            <w:pStyle w:val="Pieddepage"/>
            <w:tabs>
              <w:tab w:val="clear" w:pos="9072"/>
            </w:tabs>
            <w:ind w:left="-108" w:right="-108"/>
            <w:rPr>
              <w:b/>
              <w:noProof/>
              <w:szCs w:val="24"/>
            </w:rPr>
          </w:pPr>
          <w:r>
            <w:rPr>
              <w:b/>
              <w:noProof/>
              <w:szCs w:val="24"/>
            </w:rPr>
            <w:t xml:space="preserve">Documentation – </w:t>
          </w:r>
          <w:r w:rsidRPr="00711BB1">
            <w:rPr>
              <w:b/>
              <w:noProof/>
              <w:sz w:val="18"/>
              <w:szCs w:val="24"/>
            </w:rPr>
            <w:t>X. Pessoles – JP Pupier – P . Beynet</w:t>
          </w:r>
        </w:p>
      </w:tc>
      <w:tc>
        <w:tcPr>
          <w:tcW w:w="2268" w:type="dxa"/>
          <w:shd w:val="clear" w:color="auto" w:fill="auto"/>
        </w:tcPr>
        <w:p w:rsidR="00711BB1" w:rsidRDefault="00711BB1" w:rsidP="00E51185">
          <w:pPr>
            <w:pStyle w:val="Pieddepage"/>
            <w:tabs>
              <w:tab w:val="clear" w:pos="9072"/>
              <w:tab w:val="left" w:pos="450"/>
            </w:tabs>
            <w:ind w:right="175"/>
          </w:pPr>
          <w:r w:rsidRPr="00700436">
            <w:rPr>
              <w:b/>
              <w:noProof/>
              <w:color w:val="FFFFFF" w:themeColor="background1"/>
              <w:szCs w:val="24"/>
              <w:lang w:eastAsia="fr-FR" w:bidi="ar-SA"/>
            </w:rPr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1347470</wp:posOffset>
                </wp:positionH>
                <wp:positionV relativeFrom="paragraph">
                  <wp:posOffset>-236220</wp:posOffset>
                </wp:positionV>
                <wp:extent cx="804545" cy="469265"/>
                <wp:effectExtent l="0" t="0" r="0" b="0"/>
                <wp:wrapNone/>
                <wp:docPr id="3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ulles2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4545" cy="46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977" w:type="dxa"/>
          <w:shd w:val="clear" w:color="auto" w:fill="auto"/>
        </w:tcPr>
        <w:p w:rsidR="00711BB1" w:rsidRPr="00700436" w:rsidRDefault="00711BB1" w:rsidP="00A8086D">
          <w:pPr>
            <w:pStyle w:val="Pieddepage"/>
            <w:tabs>
              <w:tab w:val="clear" w:pos="9072"/>
            </w:tabs>
            <w:ind w:right="175"/>
            <w:jc w:val="right"/>
            <w:rPr>
              <w:b/>
              <w:noProof/>
              <w:color w:val="FFFFFF" w:themeColor="background1"/>
              <w:szCs w:val="24"/>
              <w:lang w:eastAsia="fr-FR" w:bidi="ar-SA"/>
            </w:rPr>
          </w:pPr>
          <w:r>
            <w:rPr>
              <w:b/>
              <w:color w:val="FFFFFF" w:themeColor="background1"/>
              <w:szCs w:val="24"/>
            </w:rPr>
            <w:t>S</w:t>
          </w:r>
          <w:r w:rsidR="003E7645" w:rsidRPr="005964C1">
            <w:rPr>
              <w:b/>
              <w:sz w:val="24"/>
              <w:szCs w:val="24"/>
            </w:rPr>
            <w:fldChar w:fldCharType="begin"/>
          </w:r>
          <w:r w:rsidRPr="005964C1">
            <w:rPr>
              <w:b/>
              <w:sz w:val="24"/>
              <w:szCs w:val="24"/>
            </w:rPr>
            <w:instrText xml:space="preserve"> PAGE   \* MERGEFORMAT </w:instrText>
          </w:r>
          <w:r w:rsidR="003E7645" w:rsidRPr="005964C1">
            <w:rPr>
              <w:b/>
              <w:sz w:val="24"/>
              <w:szCs w:val="24"/>
            </w:rPr>
            <w:fldChar w:fldCharType="separate"/>
          </w:r>
          <w:r w:rsidR="007A3B43">
            <w:rPr>
              <w:b/>
              <w:noProof/>
              <w:sz w:val="24"/>
              <w:szCs w:val="24"/>
            </w:rPr>
            <w:t>23</w:t>
          </w:r>
          <w:r w:rsidR="003E7645" w:rsidRPr="005964C1">
            <w:rPr>
              <w:b/>
              <w:sz w:val="24"/>
              <w:szCs w:val="24"/>
            </w:rPr>
            <w:fldChar w:fldCharType="end"/>
          </w:r>
          <w:r>
            <w:rPr>
              <w:b/>
              <w:sz w:val="24"/>
              <w:szCs w:val="24"/>
            </w:rPr>
            <w:t xml:space="preserve"> – </w:t>
          </w:r>
          <w:r w:rsidR="00A8086D">
            <w:rPr>
              <w:b/>
              <w:sz w:val="24"/>
              <w:szCs w:val="24"/>
            </w:rPr>
            <w:t>Cheville NAO</w:t>
          </w:r>
        </w:p>
      </w:tc>
    </w:tr>
  </w:tbl>
  <w:p w:rsidR="00410AE8" w:rsidRPr="005E35A2" w:rsidRDefault="00410AE8" w:rsidP="005E35A2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4725D" w:rsidRDefault="00A4725D" w:rsidP="00CA63DC">
      <w:r>
        <w:separator/>
      </w:r>
    </w:p>
  </w:footnote>
  <w:footnote w:type="continuationSeparator" w:id="1">
    <w:p w:rsidR="00A4725D" w:rsidRDefault="00A4725D" w:rsidP="00CA63D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Grilledutableau"/>
      <w:tblW w:w="16613" w:type="dxa"/>
      <w:tblInd w:w="-102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4395"/>
      <w:gridCol w:w="4025"/>
      <w:gridCol w:w="3572"/>
      <w:gridCol w:w="1049"/>
      <w:gridCol w:w="3572"/>
    </w:tblGrid>
    <w:tr w:rsidR="00410AE8" w:rsidRPr="00CA63DC" w:rsidTr="00842033">
      <w:trPr>
        <w:trHeight w:val="91"/>
      </w:trPr>
      <w:tc>
        <w:tcPr>
          <w:tcW w:w="4395" w:type="dxa"/>
          <w:shd w:val="clear" w:color="auto" w:fill="333333"/>
        </w:tcPr>
        <w:p w:rsidR="00410AE8" w:rsidRPr="002D47CF" w:rsidRDefault="00410AE8" w:rsidP="00481758">
          <w:pPr>
            <w:ind w:left="459"/>
            <w:jc w:val="left"/>
            <w:rPr>
              <w:b/>
              <w:sz w:val="24"/>
              <w:szCs w:val="24"/>
            </w:rPr>
          </w:pPr>
          <w:r w:rsidRPr="002D47CF">
            <w:rPr>
              <w:b/>
              <w:noProof/>
              <w:sz w:val="24"/>
              <w:szCs w:val="24"/>
              <w:lang w:eastAsia="fr-FR" w:bidi="ar-SA"/>
            </w:rPr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-72390</wp:posOffset>
                </wp:positionH>
                <wp:positionV relativeFrom="paragraph">
                  <wp:posOffset>-146050</wp:posOffset>
                </wp:positionV>
                <wp:extent cx="816610" cy="1095375"/>
                <wp:effectExtent l="19050" t="0" r="2540" b="0"/>
                <wp:wrapNone/>
                <wp:docPr id="448" name="Imag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bulles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6610" cy="1095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2D47CF">
            <w:rPr>
              <w:b/>
              <w:sz w:val="24"/>
              <w:szCs w:val="24"/>
            </w:rPr>
            <w:t xml:space="preserve">TP </w:t>
          </w:r>
        </w:p>
      </w:tc>
      <w:tc>
        <w:tcPr>
          <w:tcW w:w="8646" w:type="dxa"/>
          <w:gridSpan w:val="3"/>
          <w:shd w:val="clear" w:color="auto" w:fill="333333"/>
        </w:tcPr>
        <w:p w:rsidR="00410AE8" w:rsidRPr="008F289E" w:rsidRDefault="00410AE8" w:rsidP="00481758">
          <w:pPr>
            <w:jc w:val="center"/>
            <w:rPr>
              <w:i/>
              <w:szCs w:val="22"/>
            </w:rPr>
          </w:pPr>
        </w:p>
      </w:tc>
      <w:tc>
        <w:tcPr>
          <w:tcW w:w="3572" w:type="dxa"/>
          <w:shd w:val="clear" w:color="auto" w:fill="333333"/>
        </w:tcPr>
        <w:p w:rsidR="00410AE8" w:rsidRPr="00CA63DC" w:rsidRDefault="00410AE8" w:rsidP="00481758">
          <w:pPr>
            <w:ind w:right="175"/>
            <w:jc w:val="right"/>
            <w:rPr>
              <w:sz w:val="8"/>
            </w:rPr>
          </w:pPr>
        </w:p>
      </w:tc>
    </w:tr>
    <w:tr w:rsidR="00410AE8" w:rsidTr="00842033">
      <w:trPr>
        <w:gridAfter w:val="2"/>
        <w:wAfter w:w="4621" w:type="dxa"/>
        <w:trHeight w:val="487"/>
      </w:trPr>
      <w:tc>
        <w:tcPr>
          <w:tcW w:w="4395" w:type="dxa"/>
          <w:shd w:val="clear" w:color="auto" w:fill="A8A8A8"/>
        </w:tcPr>
        <w:p w:rsidR="00410AE8" w:rsidRPr="00A258AB" w:rsidRDefault="00410AE8" w:rsidP="00481758">
          <w:pPr>
            <w:ind w:left="1026"/>
            <w:jc w:val="left"/>
            <w:rPr>
              <w:szCs w:val="22"/>
            </w:rPr>
          </w:pPr>
          <w:r w:rsidRPr="00A258AB">
            <w:rPr>
              <w:szCs w:val="22"/>
            </w:rPr>
            <w:t>CPG</w:t>
          </w:r>
          <w:r>
            <w:rPr>
              <w:szCs w:val="22"/>
            </w:rPr>
            <w:t>E PTSI</w:t>
          </w:r>
        </w:p>
        <w:p w:rsidR="00410AE8" w:rsidRPr="00A258AB" w:rsidRDefault="00410AE8" w:rsidP="00481758">
          <w:pPr>
            <w:ind w:left="1026"/>
            <w:jc w:val="left"/>
            <w:rPr>
              <w:szCs w:val="22"/>
            </w:rPr>
          </w:pPr>
          <w:r w:rsidRPr="00A258AB">
            <w:rPr>
              <w:szCs w:val="22"/>
            </w:rPr>
            <w:t>Sc</w:t>
          </w:r>
          <w:r>
            <w:rPr>
              <w:szCs w:val="22"/>
            </w:rPr>
            <w:t xml:space="preserve">iences </w:t>
          </w:r>
          <w:proofErr w:type="spellStart"/>
          <w:r>
            <w:rPr>
              <w:szCs w:val="22"/>
            </w:rPr>
            <w:t>Ind</w:t>
          </w:r>
          <w:proofErr w:type="spellEnd"/>
          <w:r>
            <w:rPr>
              <w:szCs w:val="22"/>
            </w:rPr>
            <w:t>. de l’I</w:t>
          </w:r>
          <w:r w:rsidRPr="00A258AB">
            <w:rPr>
              <w:szCs w:val="22"/>
            </w:rPr>
            <w:t>ngénieur</w:t>
          </w:r>
        </w:p>
        <w:p w:rsidR="00410AE8" w:rsidRPr="00481758" w:rsidRDefault="00410AE8" w:rsidP="00C346AC">
          <w:pPr>
            <w:ind w:left="1026"/>
            <w:jc w:val="left"/>
            <w:rPr>
              <w:szCs w:val="22"/>
            </w:rPr>
          </w:pPr>
          <w:r w:rsidRPr="00481758">
            <w:rPr>
              <w:szCs w:val="22"/>
            </w:rPr>
            <w:t>Lycée</w:t>
          </w:r>
          <w:r>
            <w:t>Rouvière</w:t>
          </w:r>
        </w:p>
      </w:tc>
      <w:tc>
        <w:tcPr>
          <w:tcW w:w="4025" w:type="dxa"/>
          <w:shd w:val="clear" w:color="auto" w:fill="85BDC1"/>
        </w:tcPr>
        <w:p w:rsidR="00410AE8" w:rsidRPr="00E90645" w:rsidRDefault="00A8086D" w:rsidP="00F80B27">
          <w:pPr>
            <w:spacing w:before="120"/>
            <w:jc w:val="center"/>
            <w:rPr>
              <w:rFonts w:cstheme="minorHAnsi"/>
              <w:b/>
              <w:color w:val="FFFFFF" w:themeColor="background1"/>
              <w:sz w:val="40"/>
              <w:szCs w:val="40"/>
            </w:rPr>
          </w:pPr>
          <w:r>
            <w:rPr>
              <w:rFonts w:cstheme="minorHAnsi"/>
              <w:b/>
              <w:color w:val="FFFFFF" w:themeColor="background1"/>
              <w:sz w:val="44"/>
              <w:szCs w:val="40"/>
            </w:rPr>
            <w:t>Cheville NAO</w:t>
          </w:r>
        </w:p>
      </w:tc>
      <w:tc>
        <w:tcPr>
          <w:tcW w:w="3572" w:type="dxa"/>
          <w:shd w:val="clear" w:color="auto" w:fill="B5CE9D"/>
          <w:vAlign w:val="center"/>
        </w:tcPr>
        <w:p w:rsidR="00410AE8" w:rsidRPr="0038320E" w:rsidRDefault="00410AE8" w:rsidP="00E73FFD">
          <w:pPr>
            <w:ind w:right="1026"/>
            <w:jc w:val="right"/>
          </w:pPr>
          <w:r>
            <w:rPr>
              <w:b/>
              <w:sz w:val="20"/>
              <w:szCs w:val="22"/>
            </w:rPr>
            <w:t>Documentation technique et pédagogique</w:t>
          </w:r>
        </w:p>
      </w:tc>
    </w:tr>
    <w:tr w:rsidR="00410AE8" w:rsidRPr="00CA63DC" w:rsidTr="00842033">
      <w:trPr>
        <w:trHeight w:val="80"/>
      </w:trPr>
      <w:tc>
        <w:tcPr>
          <w:tcW w:w="4395" w:type="dxa"/>
          <w:shd w:val="clear" w:color="auto" w:fill="4A4A4A"/>
        </w:tcPr>
        <w:p w:rsidR="00410AE8" w:rsidRPr="00CA63DC" w:rsidRDefault="00410AE8" w:rsidP="00481758">
          <w:pPr>
            <w:rPr>
              <w:sz w:val="10"/>
              <w:szCs w:val="10"/>
            </w:rPr>
          </w:pPr>
        </w:p>
      </w:tc>
      <w:tc>
        <w:tcPr>
          <w:tcW w:w="8646" w:type="dxa"/>
          <w:gridSpan w:val="3"/>
          <w:shd w:val="clear" w:color="auto" w:fill="00777F"/>
        </w:tcPr>
        <w:p w:rsidR="00410AE8" w:rsidRPr="00CA63DC" w:rsidRDefault="00410AE8" w:rsidP="00481758">
          <w:pPr>
            <w:rPr>
              <w:sz w:val="10"/>
              <w:szCs w:val="10"/>
            </w:rPr>
          </w:pPr>
        </w:p>
      </w:tc>
      <w:tc>
        <w:tcPr>
          <w:tcW w:w="3572" w:type="dxa"/>
          <w:shd w:val="clear" w:color="auto" w:fill="669933"/>
        </w:tcPr>
        <w:p w:rsidR="00410AE8" w:rsidRPr="00CA63DC" w:rsidRDefault="00410AE8" w:rsidP="00481758">
          <w:pPr>
            <w:rPr>
              <w:sz w:val="10"/>
              <w:szCs w:val="10"/>
            </w:rPr>
          </w:pPr>
        </w:p>
      </w:tc>
    </w:tr>
  </w:tbl>
  <w:p w:rsidR="00410AE8" w:rsidRPr="00481758" w:rsidRDefault="00410AE8" w:rsidP="00481758">
    <w:pPr>
      <w:pStyle w:val="En-tte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8.75pt;height:8.75pt" o:bullet="t">
        <v:imagedata r:id="rId1" o:title="art95D3"/>
      </v:shape>
    </w:pict>
  </w:numPicBullet>
  <w:abstractNum w:abstractNumId="0">
    <w:nsid w:val="FFFFFFFE"/>
    <w:multiLevelType w:val="singleLevel"/>
    <w:tmpl w:val="5316D592"/>
    <w:lvl w:ilvl="0">
      <w:numFmt w:val="decimal"/>
      <w:lvlText w:val="*"/>
      <w:lvlJc w:val="left"/>
    </w:lvl>
  </w:abstractNum>
  <w:abstractNum w:abstractNumId="1">
    <w:nsid w:val="0704516C"/>
    <w:multiLevelType w:val="hybridMultilevel"/>
    <w:tmpl w:val="D7BE4EF2"/>
    <w:lvl w:ilvl="0" w:tplc="1EBA277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796914C">
      <w:start w:val="10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47E22B0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D8EF8F6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67CEAF6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872EC5A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14956C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DBC21EA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006836E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09094324"/>
    <w:multiLevelType w:val="hybridMultilevel"/>
    <w:tmpl w:val="1168441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7576DB"/>
    <w:multiLevelType w:val="hybridMultilevel"/>
    <w:tmpl w:val="8A80FA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F315AB"/>
    <w:multiLevelType w:val="singleLevel"/>
    <w:tmpl w:val="EA4E6126"/>
    <w:lvl w:ilvl="0">
      <w:start w:val="1"/>
      <w:numFmt w:val="bullet"/>
      <w:lvlText w:val=""/>
      <w:lvlJc w:val="left"/>
      <w:pPr>
        <w:tabs>
          <w:tab w:val="num" w:pos="585"/>
        </w:tabs>
        <w:ind w:left="585" w:hanging="585"/>
      </w:pPr>
      <w:rPr>
        <w:rFonts w:ascii="Wingdings" w:hAnsi="Wingdings" w:hint="default"/>
        <w:i w:val="0"/>
        <w:sz w:val="40"/>
      </w:rPr>
    </w:lvl>
  </w:abstractNum>
  <w:abstractNum w:abstractNumId="5">
    <w:nsid w:val="13432606"/>
    <w:multiLevelType w:val="hybridMultilevel"/>
    <w:tmpl w:val="C086605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14207C"/>
    <w:multiLevelType w:val="hybridMultilevel"/>
    <w:tmpl w:val="F3A487E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AD332F"/>
    <w:multiLevelType w:val="hybridMultilevel"/>
    <w:tmpl w:val="C3B0EE8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A5769F"/>
    <w:multiLevelType w:val="hybridMultilevel"/>
    <w:tmpl w:val="16F2B690"/>
    <w:lvl w:ilvl="0" w:tplc="759C41E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  <w:sz w:val="22"/>
        <w:szCs w:val="5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46443FE"/>
    <w:multiLevelType w:val="hybridMultilevel"/>
    <w:tmpl w:val="44C6F012"/>
    <w:lvl w:ilvl="0" w:tplc="759C41E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  <w:sz w:val="22"/>
        <w:szCs w:val="5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6A67A2"/>
    <w:multiLevelType w:val="hybridMultilevel"/>
    <w:tmpl w:val="696858A6"/>
    <w:lvl w:ilvl="0" w:tplc="3440F6EC">
      <w:numFmt w:val="bullet"/>
      <w:lvlText w:val="-"/>
      <w:lvlJc w:val="left"/>
      <w:pPr>
        <w:tabs>
          <w:tab w:val="num" w:pos="1065"/>
        </w:tabs>
        <w:ind w:left="1065" w:hanging="360"/>
      </w:pPr>
      <w:rPr>
        <w:rFonts w:ascii="Times New Roman" w:eastAsia="Times New Roman" w:hAnsi="Times New Roman" w:cs="Times New Roman" w:hint="default"/>
      </w:rPr>
    </w:lvl>
    <w:lvl w:ilvl="1" w:tplc="040C0019" w:tentative="1">
      <w:start w:val="1"/>
      <w:numFmt w:val="bullet"/>
      <w:lvlText w:val="o"/>
      <w:lvlJc w:val="left"/>
      <w:pPr>
        <w:tabs>
          <w:tab w:val="num" w:pos="1785"/>
        </w:tabs>
        <w:ind w:left="1785" w:hanging="360"/>
      </w:pPr>
      <w:rPr>
        <w:rFonts w:ascii="Courier New" w:hAnsi="Courier New" w:hint="default"/>
      </w:rPr>
    </w:lvl>
    <w:lvl w:ilvl="2" w:tplc="040C001B" w:tentative="1">
      <w:start w:val="1"/>
      <w:numFmt w:val="bullet"/>
      <w:lvlText w:val=""/>
      <w:lvlJc w:val="left"/>
      <w:pPr>
        <w:tabs>
          <w:tab w:val="num" w:pos="2505"/>
        </w:tabs>
        <w:ind w:left="2505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tabs>
          <w:tab w:val="num" w:pos="3225"/>
        </w:tabs>
        <w:ind w:left="3225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tabs>
          <w:tab w:val="num" w:pos="3945"/>
        </w:tabs>
        <w:ind w:left="3945" w:hanging="360"/>
      </w:pPr>
      <w:rPr>
        <w:rFonts w:ascii="Courier New" w:hAnsi="Courier New" w:hint="default"/>
      </w:rPr>
    </w:lvl>
    <w:lvl w:ilvl="5" w:tplc="040C001B" w:tentative="1">
      <w:start w:val="1"/>
      <w:numFmt w:val="bullet"/>
      <w:lvlText w:val=""/>
      <w:lvlJc w:val="left"/>
      <w:pPr>
        <w:tabs>
          <w:tab w:val="num" w:pos="4665"/>
        </w:tabs>
        <w:ind w:left="4665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tabs>
          <w:tab w:val="num" w:pos="5385"/>
        </w:tabs>
        <w:ind w:left="5385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tabs>
          <w:tab w:val="num" w:pos="6105"/>
        </w:tabs>
        <w:ind w:left="6105" w:hanging="360"/>
      </w:pPr>
      <w:rPr>
        <w:rFonts w:ascii="Courier New" w:hAnsi="Courier New" w:hint="default"/>
      </w:rPr>
    </w:lvl>
    <w:lvl w:ilvl="8" w:tplc="040C001B" w:tentative="1">
      <w:start w:val="1"/>
      <w:numFmt w:val="bullet"/>
      <w:lvlText w:val=""/>
      <w:lvlJc w:val="left"/>
      <w:pPr>
        <w:tabs>
          <w:tab w:val="num" w:pos="6825"/>
        </w:tabs>
        <w:ind w:left="6825" w:hanging="360"/>
      </w:pPr>
      <w:rPr>
        <w:rFonts w:ascii="Wingdings" w:hAnsi="Wingdings" w:hint="default"/>
      </w:rPr>
    </w:lvl>
  </w:abstractNum>
  <w:abstractNum w:abstractNumId="11">
    <w:nsid w:val="2F2733AC"/>
    <w:multiLevelType w:val="hybridMultilevel"/>
    <w:tmpl w:val="32A66910"/>
    <w:lvl w:ilvl="0" w:tplc="F322175A">
      <w:start w:val="1"/>
      <w:numFmt w:val="decimal"/>
      <w:pStyle w:val="Titre1"/>
      <w:lvlText w:val="Fiche %1. "/>
      <w:lvlJc w:val="left"/>
      <w:pPr>
        <w:ind w:left="360" w:hanging="360"/>
      </w:pPr>
      <w:rPr>
        <w:rFonts w:hint="default"/>
      </w:rPr>
    </w:lvl>
    <w:lvl w:ilvl="1" w:tplc="59B4A52C">
      <w:start w:val="1"/>
      <w:numFmt w:val="decimal"/>
      <w:lvlText w:val="%2."/>
      <w:lvlJc w:val="left"/>
      <w:pPr>
        <w:ind w:left="1080" w:hanging="360"/>
      </w:pPr>
      <w:rPr>
        <w:rFonts w:hint="default"/>
        <w:b/>
      </w:rPr>
    </w:lvl>
    <w:lvl w:ilvl="2" w:tplc="040C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0C000F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0B7137F"/>
    <w:multiLevelType w:val="hybridMultilevel"/>
    <w:tmpl w:val="2870DDE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4E572E"/>
    <w:multiLevelType w:val="hybridMultilevel"/>
    <w:tmpl w:val="AB4AC1DA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E91EB7"/>
    <w:multiLevelType w:val="hybridMultilevel"/>
    <w:tmpl w:val="3924935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3B5BD9"/>
    <w:multiLevelType w:val="hybridMultilevel"/>
    <w:tmpl w:val="94DC3016"/>
    <w:lvl w:ilvl="0" w:tplc="4838184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6A2D8D4" w:tentative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ADE6922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CF69DF6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1906BBA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A22AECC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D10E622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B007300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5D060E2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>
    <w:nsid w:val="45B164D5"/>
    <w:multiLevelType w:val="hybridMultilevel"/>
    <w:tmpl w:val="13B21B9E"/>
    <w:lvl w:ilvl="0" w:tplc="E5768FD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2284D8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E0DBB2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75CA1CA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6A09D36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508E614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37EF2FA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F7E4E4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43682B6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>
    <w:nsid w:val="479446F6"/>
    <w:multiLevelType w:val="hybridMultilevel"/>
    <w:tmpl w:val="1D7C64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0E94203"/>
    <w:multiLevelType w:val="hybridMultilevel"/>
    <w:tmpl w:val="648CDF2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24D09EA"/>
    <w:multiLevelType w:val="hybridMultilevel"/>
    <w:tmpl w:val="F0B88B4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2B777C7"/>
    <w:multiLevelType w:val="hybridMultilevel"/>
    <w:tmpl w:val="ADC63B6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30D4FA2"/>
    <w:multiLevelType w:val="multilevel"/>
    <w:tmpl w:val="C3E478E6"/>
    <w:lvl w:ilvl="0">
      <w:start w:val="1"/>
      <w:numFmt w:val="decimal"/>
      <w:pStyle w:val="Titre2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553351A4"/>
    <w:multiLevelType w:val="hybridMultilevel"/>
    <w:tmpl w:val="A2040662"/>
    <w:lvl w:ilvl="0" w:tplc="5A8E7BD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E54DCFE" w:tentative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D4EDFE2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4CE5B4A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0CA161A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BA0B5E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F6628E0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132B49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768F370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261830"/>
    <w:multiLevelType w:val="hybridMultilevel"/>
    <w:tmpl w:val="58B8F91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5205631"/>
    <w:multiLevelType w:val="multilevel"/>
    <w:tmpl w:val="ECA64310"/>
    <w:lvl w:ilvl="0">
      <w:start w:val="1"/>
      <w:numFmt w:val="decimal"/>
      <w:pStyle w:val="Titre1docressources"/>
      <w:lvlText w:val="%1."/>
      <w:lvlJc w:val="left"/>
      <w:pPr>
        <w:ind w:left="360" w:hanging="360"/>
      </w:pPr>
    </w:lvl>
    <w:lvl w:ilvl="1">
      <w:start w:val="1"/>
      <w:numFmt w:val="decimal"/>
      <w:pStyle w:val="Titre2docressources"/>
      <w:lvlText w:val="%1.%2."/>
      <w:lvlJc w:val="left"/>
      <w:pPr>
        <w:ind w:left="792" w:hanging="432"/>
      </w:pPr>
    </w:lvl>
    <w:lvl w:ilvl="2">
      <w:start w:val="1"/>
      <w:numFmt w:val="decimal"/>
      <w:pStyle w:val="Titre3docressources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6B934340"/>
    <w:multiLevelType w:val="hybridMultilevel"/>
    <w:tmpl w:val="78A0FD0E"/>
    <w:name w:val="MaListe"/>
    <w:lvl w:ilvl="0" w:tplc="040C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FC931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593A86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5880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90C05B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863C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46C64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5056D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81E5C2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6F8630E9"/>
    <w:multiLevelType w:val="hybridMultilevel"/>
    <w:tmpl w:val="53B4A70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1593360"/>
    <w:multiLevelType w:val="hybridMultilevel"/>
    <w:tmpl w:val="31E68CA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18"/>
  </w:num>
  <w:num w:numId="4">
    <w:abstractNumId w:val="20"/>
  </w:num>
  <w:num w:numId="5">
    <w:abstractNumId w:val="7"/>
  </w:num>
  <w:num w:numId="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5"/>
  </w:num>
  <w:num w:numId="8">
    <w:abstractNumId w:val="26"/>
  </w:num>
  <w:num w:numId="9">
    <w:abstractNumId w:val="10"/>
  </w:num>
  <w:num w:numId="10">
    <w:abstractNumId w:val="19"/>
  </w:num>
  <w:num w:numId="11">
    <w:abstractNumId w:val="27"/>
  </w:num>
  <w:num w:numId="1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8"/>
  </w:num>
  <w:num w:numId="1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</w:num>
  <w:num w:numId="16">
    <w:abstractNumId w:val="8"/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</w:num>
  <w:num w:numId="19">
    <w:abstractNumId w:val="14"/>
  </w:num>
  <w:num w:numId="20">
    <w:abstractNumId w:val="17"/>
  </w:num>
  <w:num w:numId="21">
    <w:abstractNumId w:val="22"/>
  </w:num>
  <w:num w:numId="22">
    <w:abstractNumId w:val="15"/>
  </w:num>
  <w:num w:numId="23">
    <w:abstractNumId w:val="1"/>
  </w:num>
  <w:num w:numId="24">
    <w:abstractNumId w:val="6"/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4"/>
  </w:num>
  <w:num w:numId="27">
    <w:abstractNumId w:val="12"/>
  </w:num>
  <w:num w:numId="2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</w:num>
  <w:num w:numId="31">
    <w:abstractNumId w:val="13"/>
  </w:num>
  <w:num w:numId="32">
    <w:abstractNumId w:val="2"/>
  </w:num>
  <w:num w:numId="3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"/>
  </w:num>
  <w:num w:numId="35">
    <w:abstractNumId w:val="0"/>
    <w:lvlOverride w:ilvl="0">
      <w:lvl w:ilvl="0">
        <w:start w:val="1"/>
        <w:numFmt w:val="bullet"/>
        <w:lvlText w:val=""/>
        <w:legacy w:legacy="1" w:legacySpace="0" w:legacyIndent="283"/>
        <w:lvlJc w:val="left"/>
        <w:pPr>
          <w:ind w:left="991" w:hanging="283"/>
        </w:pPr>
        <w:rPr>
          <w:rFonts w:ascii="Wingdings" w:hAnsi="Wingdings" w:hint="default"/>
          <w:b w:val="0"/>
          <w:i w:val="0"/>
          <w:sz w:val="24"/>
          <w:u w:val="none"/>
        </w:rPr>
      </w:lvl>
    </w:lvlOverride>
  </w:num>
  <w:num w:numId="36">
    <w:abstractNumId w:val="4"/>
  </w:num>
  <w:num w:numId="37">
    <w:abstractNumId w:val="23"/>
  </w:num>
  <w:numIdMacAtCleanup w:val="1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9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3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582CE7"/>
    <w:rsid w:val="00006A78"/>
    <w:rsid w:val="0002419F"/>
    <w:rsid w:val="00025052"/>
    <w:rsid w:val="00026212"/>
    <w:rsid w:val="000365BB"/>
    <w:rsid w:val="000434C7"/>
    <w:rsid w:val="000439AD"/>
    <w:rsid w:val="00054CAF"/>
    <w:rsid w:val="00072348"/>
    <w:rsid w:val="00081E94"/>
    <w:rsid w:val="000840DA"/>
    <w:rsid w:val="0008589F"/>
    <w:rsid w:val="000B542C"/>
    <w:rsid w:val="000B5E80"/>
    <w:rsid w:val="000C596D"/>
    <w:rsid w:val="000D0E20"/>
    <w:rsid w:val="000D2043"/>
    <w:rsid w:val="000D2E25"/>
    <w:rsid w:val="000D3FE6"/>
    <w:rsid w:val="000D468A"/>
    <w:rsid w:val="000D70B7"/>
    <w:rsid w:val="000D7DE9"/>
    <w:rsid w:val="000E3A8F"/>
    <w:rsid w:val="00101226"/>
    <w:rsid w:val="001025C5"/>
    <w:rsid w:val="00102AED"/>
    <w:rsid w:val="00105109"/>
    <w:rsid w:val="00114301"/>
    <w:rsid w:val="001156E9"/>
    <w:rsid w:val="001159D7"/>
    <w:rsid w:val="00122403"/>
    <w:rsid w:val="00130D9A"/>
    <w:rsid w:val="0013509D"/>
    <w:rsid w:val="00136664"/>
    <w:rsid w:val="001379C4"/>
    <w:rsid w:val="0015296E"/>
    <w:rsid w:val="00152A12"/>
    <w:rsid w:val="00157673"/>
    <w:rsid w:val="00157BE9"/>
    <w:rsid w:val="00157CD7"/>
    <w:rsid w:val="0016159C"/>
    <w:rsid w:val="00166988"/>
    <w:rsid w:val="001722C6"/>
    <w:rsid w:val="00176068"/>
    <w:rsid w:val="00181893"/>
    <w:rsid w:val="00195C04"/>
    <w:rsid w:val="001960AF"/>
    <w:rsid w:val="001A2047"/>
    <w:rsid w:val="001A2743"/>
    <w:rsid w:val="001A7C71"/>
    <w:rsid w:val="001B0368"/>
    <w:rsid w:val="001B0D43"/>
    <w:rsid w:val="001B1E81"/>
    <w:rsid w:val="001C7478"/>
    <w:rsid w:val="001D0835"/>
    <w:rsid w:val="001D38F8"/>
    <w:rsid w:val="001D4925"/>
    <w:rsid w:val="001D65A4"/>
    <w:rsid w:val="001E2226"/>
    <w:rsid w:val="001F7802"/>
    <w:rsid w:val="00203805"/>
    <w:rsid w:val="0021257A"/>
    <w:rsid w:val="002136B4"/>
    <w:rsid w:val="002147F0"/>
    <w:rsid w:val="00226E29"/>
    <w:rsid w:val="00237517"/>
    <w:rsid w:val="00237C4F"/>
    <w:rsid w:val="002448E6"/>
    <w:rsid w:val="00246746"/>
    <w:rsid w:val="00254B63"/>
    <w:rsid w:val="0025611F"/>
    <w:rsid w:val="00260B29"/>
    <w:rsid w:val="002631BF"/>
    <w:rsid w:val="00266C20"/>
    <w:rsid w:val="00266E61"/>
    <w:rsid w:val="002726C8"/>
    <w:rsid w:val="00273F4E"/>
    <w:rsid w:val="0028371F"/>
    <w:rsid w:val="002874FE"/>
    <w:rsid w:val="00287BCB"/>
    <w:rsid w:val="00290A8D"/>
    <w:rsid w:val="00292BC1"/>
    <w:rsid w:val="0029466B"/>
    <w:rsid w:val="002A0631"/>
    <w:rsid w:val="002A3B8B"/>
    <w:rsid w:val="002A5B04"/>
    <w:rsid w:val="002C6142"/>
    <w:rsid w:val="002D018D"/>
    <w:rsid w:val="002D0673"/>
    <w:rsid w:val="002D1D06"/>
    <w:rsid w:val="002D32F6"/>
    <w:rsid w:val="002D47CF"/>
    <w:rsid w:val="002D4C24"/>
    <w:rsid w:val="002E3C38"/>
    <w:rsid w:val="002F2999"/>
    <w:rsid w:val="0030037F"/>
    <w:rsid w:val="003003F7"/>
    <w:rsid w:val="00302F28"/>
    <w:rsid w:val="00304E17"/>
    <w:rsid w:val="00304F81"/>
    <w:rsid w:val="00307D45"/>
    <w:rsid w:val="0031124E"/>
    <w:rsid w:val="00311765"/>
    <w:rsid w:val="00314FDF"/>
    <w:rsid w:val="003171C9"/>
    <w:rsid w:val="0032171D"/>
    <w:rsid w:val="00321A55"/>
    <w:rsid w:val="00325283"/>
    <w:rsid w:val="00333ABF"/>
    <w:rsid w:val="00335297"/>
    <w:rsid w:val="00342EE7"/>
    <w:rsid w:val="00345BC6"/>
    <w:rsid w:val="003462C8"/>
    <w:rsid w:val="0034755B"/>
    <w:rsid w:val="00354A47"/>
    <w:rsid w:val="00357D3A"/>
    <w:rsid w:val="00360CF0"/>
    <w:rsid w:val="00360D6B"/>
    <w:rsid w:val="003673E6"/>
    <w:rsid w:val="003722EE"/>
    <w:rsid w:val="00375DE6"/>
    <w:rsid w:val="00377977"/>
    <w:rsid w:val="0038320E"/>
    <w:rsid w:val="003863B9"/>
    <w:rsid w:val="00393E8C"/>
    <w:rsid w:val="003B1FF4"/>
    <w:rsid w:val="003B5A38"/>
    <w:rsid w:val="003D22CC"/>
    <w:rsid w:val="003D66CB"/>
    <w:rsid w:val="003D7E8D"/>
    <w:rsid w:val="003E7645"/>
    <w:rsid w:val="003F028C"/>
    <w:rsid w:val="003F078B"/>
    <w:rsid w:val="003F60EE"/>
    <w:rsid w:val="004050E5"/>
    <w:rsid w:val="00407A6C"/>
    <w:rsid w:val="0041080B"/>
    <w:rsid w:val="00410AE8"/>
    <w:rsid w:val="00412D46"/>
    <w:rsid w:val="00413F39"/>
    <w:rsid w:val="0042630C"/>
    <w:rsid w:val="00426EAE"/>
    <w:rsid w:val="004358F5"/>
    <w:rsid w:val="004408CF"/>
    <w:rsid w:val="00446538"/>
    <w:rsid w:val="004505BF"/>
    <w:rsid w:val="00452BE7"/>
    <w:rsid w:val="00461A94"/>
    <w:rsid w:val="00463EE8"/>
    <w:rsid w:val="00464E07"/>
    <w:rsid w:val="00465B4B"/>
    <w:rsid w:val="00481758"/>
    <w:rsid w:val="00497759"/>
    <w:rsid w:val="004A5F60"/>
    <w:rsid w:val="004B1855"/>
    <w:rsid w:val="004B3592"/>
    <w:rsid w:val="004B4D79"/>
    <w:rsid w:val="004B5204"/>
    <w:rsid w:val="004C67DB"/>
    <w:rsid w:val="004C701C"/>
    <w:rsid w:val="004C70E8"/>
    <w:rsid w:val="004D01EC"/>
    <w:rsid w:val="004D6F4C"/>
    <w:rsid w:val="004E2EBA"/>
    <w:rsid w:val="004E3301"/>
    <w:rsid w:val="004F192D"/>
    <w:rsid w:val="004F1C9F"/>
    <w:rsid w:val="004F398F"/>
    <w:rsid w:val="004F3A1F"/>
    <w:rsid w:val="005075D4"/>
    <w:rsid w:val="0051155B"/>
    <w:rsid w:val="00516AA7"/>
    <w:rsid w:val="005364AD"/>
    <w:rsid w:val="00536808"/>
    <w:rsid w:val="00540839"/>
    <w:rsid w:val="00541C85"/>
    <w:rsid w:val="005433DF"/>
    <w:rsid w:val="00555AC4"/>
    <w:rsid w:val="00563C25"/>
    <w:rsid w:val="005668AB"/>
    <w:rsid w:val="005777F0"/>
    <w:rsid w:val="005823D9"/>
    <w:rsid w:val="00582A2A"/>
    <w:rsid w:val="00582CE7"/>
    <w:rsid w:val="00584B39"/>
    <w:rsid w:val="0058506D"/>
    <w:rsid w:val="00587B8C"/>
    <w:rsid w:val="00593D34"/>
    <w:rsid w:val="00594000"/>
    <w:rsid w:val="005D12F6"/>
    <w:rsid w:val="005D1564"/>
    <w:rsid w:val="005D255C"/>
    <w:rsid w:val="005D2CD3"/>
    <w:rsid w:val="005D5A98"/>
    <w:rsid w:val="005D6911"/>
    <w:rsid w:val="005D6E47"/>
    <w:rsid w:val="005E1218"/>
    <w:rsid w:val="005E1F66"/>
    <w:rsid w:val="005E35A2"/>
    <w:rsid w:val="005F7521"/>
    <w:rsid w:val="005F7D28"/>
    <w:rsid w:val="00612D6F"/>
    <w:rsid w:val="006163F3"/>
    <w:rsid w:val="006165F0"/>
    <w:rsid w:val="0062205E"/>
    <w:rsid w:val="006238E4"/>
    <w:rsid w:val="00630695"/>
    <w:rsid w:val="00631732"/>
    <w:rsid w:val="00633914"/>
    <w:rsid w:val="00633B4D"/>
    <w:rsid w:val="006344BE"/>
    <w:rsid w:val="00653417"/>
    <w:rsid w:val="006633EE"/>
    <w:rsid w:val="006634A4"/>
    <w:rsid w:val="00667F99"/>
    <w:rsid w:val="0067677E"/>
    <w:rsid w:val="00681F1C"/>
    <w:rsid w:val="006869AD"/>
    <w:rsid w:val="006961D6"/>
    <w:rsid w:val="00697D55"/>
    <w:rsid w:val="006A6A3A"/>
    <w:rsid w:val="006B5771"/>
    <w:rsid w:val="006B5D9A"/>
    <w:rsid w:val="006C1831"/>
    <w:rsid w:val="006C2393"/>
    <w:rsid w:val="006D1783"/>
    <w:rsid w:val="006E2B83"/>
    <w:rsid w:val="006F065C"/>
    <w:rsid w:val="006F5443"/>
    <w:rsid w:val="00700436"/>
    <w:rsid w:val="0070374D"/>
    <w:rsid w:val="00706702"/>
    <w:rsid w:val="00711BB1"/>
    <w:rsid w:val="00717AA6"/>
    <w:rsid w:val="00717CD8"/>
    <w:rsid w:val="007307A3"/>
    <w:rsid w:val="007316C2"/>
    <w:rsid w:val="00736538"/>
    <w:rsid w:val="007419EB"/>
    <w:rsid w:val="00745B28"/>
    <w:rsid w:val="00752623"/>
    <w:rsid w:val="0076096C"/>
    <w:rsid w:val="00763D92"/>
    <w:rsid w:val="00763EAC"/>
    <w:rsid w:val="007653F9"/>
    <w:rsid w:val="007860E0"/>
    <w:rsid w:val="00794018"/>
    <w:rsid w:val="00794180"/>
    <w:rsid w:val="007974AC"/>
    <w:rsid w:val="007A270C"/>
    <w:rsid w:val="007A301B"/>
    <w:rsid w:val="007A31F6"/>
    <w:rsid w:val="007A3B43"/>
    <w:rsid w:val="007A4424"/>
    <w:rsid w:val="007A5B8C"/>
    <w:rsid w:val="007A64EC"/>
    <w:rsid w:val="007B192B"/>
    <w:rsid w:val="007B5113"/>
    <w:rsid w:val="007C75C6"/>
    <w:rsid w:val="007D0840"/>
    <w:rsid w:val="007D63B8"/>
    <w:rsid w:val="007D6602"/>
    <w:rsid w:val="007E1DA3"/>
    <w:rsid w:val="007F4468"/>
    <w:rsid w:val="007F6B88"/>
    <w:rsid w:val="00803041"/>
    <w:rsid w:val="00806855"/>
    <w:rsid w:val="008132BF"/>
    <w:rsid w:val="00821A49"/>
    <w:rsid w:val="00823413"/>
    <w:rsid w:val="00827199"/>
    <w:rsid w:val="00827FA6"/>
    <w:rsid w:val="00832F71"/>
    <w:rsid w:val="00842033"/>
    <w:rsid w:val="008452AB"/>
    <w:rsid w:val="008503DE"/>
    <w:rsid w:val="0085365F"/>
    <w:rsid w:val="00873832"/>
    <w:rsid w:val="00876E03"/>
    <w:rsid w:val="00882837"/>
    <w:rsid w:val="00884069"/>
    <w:rsid w:val="00884958"/>
    <w:rsid w:val="00884DC9"/>
    <w:rsid w:val="008A20E7"/>
    <w:rsid w:val="008A599E"/>
    <w:rsid w:val="008A5DB3"/>
    <w:rsid w:val="008C2339"/>
    <w:rsid w:val="008D562B"/>
    <w:rsid w:val="008E4838"/>
    <w:rsid w:val="008E61EC"/>
    <w:rsid w:val="008F05F4"/>
    <w:rsid w:val="008F289E"/>
    <w:rsid w:val="0090503F"/>
    <w:rsid w:val="009063D8"/>
    <w:rsid w:val="0090715B"/>
    <w:rsid w:val="00920701"/>
    <w:rsid w:val="00923984"/>
    <w:rsid w:val="009259ED"/>
    <w:rsid w:val="00941C73"/>
    <w:rsid w:val="00943215"/>
    <w:rsid w:val="00943B5C"/>
    <w:rsid w:val="00944843"/>
    <w:rsid w:val="00947C89"/>
    <w:rsid w:val="00955CF9"/>
    <w:rsid w:val="00961529"/>
    <w:rsid w:val="00965202"/>
    <w:rsid w:val="00966241"/>
    <w:rsid w:val="00976EBE"/>
    <w:rsid w:val="00977C5C"/>
    <w:rsid w:val="00981687"/>
    <w:rsid w:val="0099098B"/>
    <w:rsid w:val="00994981"/>
    <w:rsid w:val="00994AA3"/>
    <w:rsid w:val="009A7EF4"/>
    <w:rsid w:val="009B0B44"/>
    <w:rsid w:val="009B3A96"/>
    <w:rsid w:val="009B4D9F"/>
    <w:rsid w:val="009C168C"/>
    <w:rsid w:val="009D23C5"/>
    <w:rsid w:val="009D485A"/>
    <w:rsid w:val="009D7E2C"/>
    <w:rsid w:val="009E24A2"/>
    <w:rsid w:val="009E6B81"/>
    <w:rsid w:val="009E7247"/>
    <w:rsid w:val="009F2304"/>
    <w:rsid w:val="009F4716"/>
    <w:rsid w:val="009F62E4"/>
    <w:rsid w:val="009F72BD"/>
    <w:rsid w:val="00A0242F"/>
    <w:rsid w:val="00A1647A"/>
    <w:rsid w:val="00A20A6F"/>
    <w:rsid w:val="00A23E74"/>
    <w:rsid w:val="00A36591"/>
    <w:rsid w:val="00A43893"/>
    <w:rsid w:val="00A44F15"/>
    <w:rsid w:val="00A4725D"/>
    <w:rsid w:val="00A55A04"/>
    <w:rsid w:val="00A8086D"/>
    <w:rsid w:val="00A81398"/>
    <w:rsid w:val="00A87D49"/>
    <w:rsid w:val="00A87FF0"/>
    <w:rsid w:val="00A97C64"/>
    <w:rsid w:val="00AA7F55"/>
    <w:rsid w:val="00AB3FCF"/>
    <w:rsid w:val="00AB69D6"/>
    <w:rsid w:val="00AC060B"/>
    <w:rsid w:val="00AC3D0D"/>
    <w:rsid w:val="00AC7144"/>
    <w:rsid w:val="00AD1974"/>
    <w:rsid w:val="00AD3A80"/>
    <w:rsid w:val="00AD5A5D"/>
    <w:rsid w:val="00AD5F0C"/>
    <w:rsid w:val="00AD7C72"/>
    <w:rsid w:val="00AE6E0E"/>
    <w:rsid w:val="00AF1680"/>
    <w:rsid w:val="00AF402B"/>
    <w:rsid w:val="00AF4CC4"/>
    <w:rsid w:val="00B03B51"/>
    <w:rsid w:val="00B065F5"/>
    <w:rsid w:val="00B07CEC"/>
    <w:rsid w:val="00B21108"/>
    <w:rsid w:val="00B26650"/>
    <w:rsid w:val="00B27A58"/>
    <w:rsid w:val="00B30795"/>
    <w:rsid w:val="00B32D08"/>
    <w:rsid w:val="00B41364"/>
    <w:rsid w:val="00B423F4"/>
    <w:rsid w:val="00B425ED"/>
    <w:rsid w:val="00B42939"/>
    <w:rsid w:val="00B70B1A"/>
    <w:rsid w:val="00B74375"/>
    <w:rsid w:val="00B753A9"/>
    <w:rsid w:val="00B80B84"/>
    <w:rsid w:val="00B86404"/>
    <w:rsid w:val="00B93193"/>
    <w:rsid w:val="00B963EB"/>
    <w:rsid w:val="00BA373F"/>
    <w:rsid w:val="00BA78C9"/>
    <w:rsid w:val="00BB11FB"/>
    <w:rsid w:val="00BB1F10"/>
    <w:rsid w:val="00BB6ACA"/>
    <w:rsid w:val="00BB6D93"/>
    <w:rsid w:val="00BC1F56"/>
    <w:rsid w:val="00BC29C3"/>
    <w:rsid w:val="00BC31E4"/>
    <w:rsid w:val="00BC37C6"/>
    <w:rsid w:val="00BC54A6"/>
    <w:rsid w:val="00BC6219"/>
    <w:rsid w:val="00BD441A"/>
    <w:rsid w:val="00BE14F0"/>
    <w:rsid w:val="00BE2242"/>
    <w:rsid w:val="00BF0014"/>
    <w:rsid w:val="00BF2459"/>
    <w:rsid w:val="00BF386D"/>
    <w:rsid w:val="00BF5A46"/>
    <w:rsid w:val="00BF5F40"/>
    <w:rsid w:val="00C0415A"/>
    <w:rsid w:val="00C121C4"/>
    <w:rsid w:val="00C20937"/>
    <w:rsid w:val="00C21B73"/>
    <w:rsid w:val="00C34684"/>
    <w:rsid w:val="00C346AC"/>
    <w:rsid w:val="00C36754"/>
    <w:rsid w:val="00C42713"/>
    <w:rsid w:val="00C42C21"/>
    <w:rsid w:val="00C44F30"/>
    <w:rsid w:val="00C45C82"/>
    <w:rsid w:val="00C4697D"/>
    <w:rsid w:val="00C60D60"/>
    <w:rsid w:val="00C622A5"/>
    <w:rsid w:val="00C73561"/>
    <w:rsid w:val="00C81526"/>
    <w:rsid w:val="00C82B1F"/>
    <w:rsid w:val="00C86A1D"/>
    <w:rsid w:val="00C86C7E"/>
    <w:rsid w:val="00C970BD"/>
    <w:rsid w:val="00C9794D"/>
    <w:rsid w:val="00CA4F7D"/>
    <w:rsid w:val="00CA63DC"/>
    <w:rsid w:val="00CA7397"/>
    <w:rsid w:val="00CB0563"/>
    <w:rsid w:val="00CB1515"/>
    <w:rsid w:val="00CB5B1B"/>
    <w:rsid w:val="00CC31A6"/>
    <w:rsid w:val="00CC67C3"/>
    <w:rsid w:val="00CC7149"/>
    <w:rsid w:val="00CD1113"/>
    <w:rsid w:val="00CD1ECC"/>
    <w:rsid w:val="00CD1F0F"/>
    <w:rsid w:val="00CE60B8"/>
    <w:rsid w:val="00D01C06"/>
    <w:rsid w:val="00D01F38"/>
    <w:rsid w:val="00D03EA0"/>
    <w:rsid w:val="00D06E4F"/>
    <w:rsid w:val="00D245F3"/>
    <w:rsid w:val="00D24929"/>
    <w:rsid w:val="00D26145"/>
    <w:rsid w:val="00D3243B"/>
    <w:rsid w:val="00D35EE5"/>
    <w:rsid w:val="00D36D0C"/>
    <w:rsid w:val="00D40970"/>
    <w:rsid w:val="00D41C9C"/>
    <w:rsid w:val="00D43492"/>
    <w:rsid w:val="00D4783B"/>
    <w:rsid w:val="00D556DD"/>
    <w:rsid w:val="00D559A1"/>
    <w:rsid w:val="00D56E76"/>
    <w:rsid w:val="00D73406"/>
    <w:rsid w:val="00D73F11"/>
    <w:rsid w:val="00D76E90"/>
    <w:rsid w:val="00D8188D"/>
    <w:rsid w:val="00D85A14"/>
    <w:rsid w:val="00D91E78"/>
    <w:rsid w:val="00D96058"/>
    <w:rsid w:val="00D97971"/>
    <w:rsid w:val="00DA2D6C"/>
    <w:rsid w:val="00DA427C"/>
    <w:rsid w:val="00DA580F"/>
    <w:rsid w:val="00DA5E06"/>
    <w:rsid w:val="00DA6372"/>
    <w:rsid w:val="00DB1396"/>
    <w:rsid w:val="00DB2249"/>
    <w:rsid w:val="00DB2907"/>
    <w:rsid w:val="00DB3C58"/>
    <w:rsid w:val="00DB7121"/>
    <w:rsid w:val="00DC1990"/>
    <w:rsid w:val="00DC46BF"/>
    <w:rsid w:val="00DD283E"/>
    <w:rsid w:val="00DD3397"/>
    <w:rsid w:val="00DD5873"/>
    <w:rsid w:val="00DD7A94"/>
    <w:rsid w:val="00DE6530"/>
    <w:rsid w:val="00DE6BA4"/>
    <w:rsid w:val="00DE6F7D"/>
    <w:rsid w:val="00DF0533"/>
    <w:rsid w:val="00DF1035"/>
    <w:rsid w:val="00E065BC"/>
    <w:rsid w:val="00E1375A"/>
    <w:rsid w:val="00E13906"/>
    <w:rsid w:val="00E15A87"/>
    <w:rsid w:val="00E16A4F"/>
    <w:rsid w:val="00E26F56"/>
    <w:rsid w:val="00E30926"/>
    <w:rsid w:val="00E34AEF"/>
    <w:rsid w:val="00E4161F"/>
    <w:rsid w:val="00E45F15"/>
    <w:rsid w:val="00E47212"/>
    <w:rsid w:val="00E4759E"/>
    <w:rsid w:val="00E51185"/>
    <w:rsid w:val="00E5139A"/>
    <w:rsid w:val="00E521BA"/>
    <w:rsid w:val="00E54532"/>
    <w:rsid w:val="00E61824"/>
    <w:rsid w:val="00E62099"/>
    <w:rsid w:val="00E679C0"/>
    <w:rsid w:val="00E73FFD"/>
    <w:rsid w:val="00E75209"/>
    <w:rsid w:val="00E83EFA"/>
    <w:rsid w:val="00E90645"/>
    <w:rsid w:val="00E97BA3"/>
    <w:rsid w:val="00EA4572"/>
    <w:rsid w:val="00EB0A05"/>
    <w:rsid w:val="00EB21A1"/>
    <w:rsid w:val="00EC10D9"/>
    <w:rsid w:val="00EC3E08"/>
    <w:rsid w:val="00ED4119"/>
    <w:rsid w:val="00ED55E0"/>
    <w:rsid w:val="00ED648B"/>
    <w:rsid w:val="00EE189A"/>
    <w:rsid w:val="00EE6A99"/>
    <w:rsid w:val="00EF0D5A"/>
    <w:rsid w:val="00EF7BF3"/>
    <w:rsid w:val="00F0038B"/>
    <w:rsid w:val="00F103DF"/>
    <w:rsid w:val="00F152F2"/>
    <w:rsid w:val="00F20199"/>
    <w:rsid w:val="00F208BF"/>
    <w:rsid w:val="00F305D4"/>
    <w:rsid w:val="00F36F2E"/>
    <w:rsid w:val="00F4050B"/>
    <w:rsid w:val="00F42AE3"/>
    <w:rsid w:val="00F44B99"/>
    <w:rsid w:val="00F461D4"/>
    <w:rsid w:val="00F56BC4"/>
    <w:rsid w:val="00F63852"/>
    <w:rsid w:val="00F657BA"/>
    <w:rsid w:val="00F672CB"/>
    <w:rsid w:val="00F7041D"/>
    <w:rsid w:val="00F723B3"/>
    <w:rsid w:val="00F72604"/>
    <w:rsid w:val="00F743D6"/>
    <w:rsid w:val="00F80B27"/>
    <w:rsid w:val="00F91D32"/>
    <w:rsid w:val="00FA1A74"/>
    <w:rsid w:val="00FA2CC1"/>
    <w:rsid w:val="00FA4819"/>
    <w:rsid w:val="00FA66F2"/>
    <w:rsid w:val="00FB2628"/>
    <w:rsid w:val="00FB453F"/>
    <w:rsid w:val="00FB50DD"/>
    <w:rsid w:val="00FB7F8A"/>
    <w:rsid w:val="00FC798B"/>
    <w:rsid w:val="00FF5C48"/>
    <w:rsid w:val="00FF613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53"/>
    <o:shapelayout v:ext="edit">
      <o:idmap v:ext="edit" data="1"/>
      <o:rules v:ext="edit">
        <o:r id="V:Rule1" type="callout" idref="#_x0000_s1031"/>
        <o:r id="V:Rule2" type="callout" idref="#_x0000_s1037"/>
        <o:r id="V:Rule3" type="callout" idref="#_x0000_s1032"/>
        <o:r id="V:Rule4" type="callout" idref="#_x0000_s1038"/>
        <o:r id="V:Rule5" type="callout" idref="#_x0000_s1041"/>
        <o:r id="V:Rule6" type="callout" idref="#_x0000_s1046"/>
        <o:r id="V:Rule7" type="callout" idref="#_x0000_s1049"/>
        <o:r id="V:Rule8" type="callout" idref="#_x0000_s1050"/>
        <o:r id="V:Rule9" type="callout" idref="#_x0000_s1051"/>
        <o:r id="V:Rule10" type="callout" idref="#_x0000_s1052"/>
        <o:r id="V:Rule11" type="callout" idref="#_x0000_s1055"/>
        <o:r id="V:Rule12" type="callout" idref="#_x0000_s1056"/>
        <o:r id="V:Rule13" type="callout" idref="#_x0000_s1059"/>
        <o:r id="V:Rule14" type="callout" idref="#_x0000_s1060"/>
        <o:r id="V:Rule15" type="callout" idref="#_x0000_s1061"/>
        <o:r id="V:Rule16" type="callout" idref="#_x0000_s1067"/>
        <o:r id="V:Rule17" type="callout" idref="#_x0000_s1075"/>
        <o:r id="V:Rule18" type="callout" idref="#_x0000_s1076"/>
        <o:r id="V:Rule19" type="callout" idref="#_x0000_s1083"/>
        <o:r id="V:Rule20" type="callout" idref="#_x0000_s1081"/>
        <o:r id="V:Rule21" type="callout" idref="#_x0000_s1089"/>
        <o:r id="V:Rule22" type="callout" idref="#_x0000_s1079"/>
        <o:r id="V:Rule23" type="callout" idref="#_x0000_s1082"/>
        <o:r id="V:Rule24" type="callout" idref="#_x0000_s1104"/>
        <o:r id="V:Rule25" type="callout" idref="#_x0000_s1097"/>
        <o:r id="V:Rule26" type="callout" idref="#_x0000_s1105"/>
        <o:r id="V:Rule27" type="callout" idref="#_x0000_s1090"/>
        <o:r id="V:Rule28" type="callout" idref="#_x0000_s1091"/>
        <o:r id="V:Rule29" type="callout" idref="#_x0000_s1102"/>
        <o:r id="V:Rule30" type="callout" idref="#_x0000_s1103"/>
        <o:r id="V:Rule31" type="callout" idref="#_x0000_s1106"/>
        <o:r id="V:Rule32" type="callout" idref="#_x0000_s1116"/>
        <o:r id="V:Rule33" type="callout" idref="#_x0000_s1117"/>
        <o:r id="V:Rule34" type="callout" idref="#_x0000_s1118"/>
        <o:r id="V:Rule35" type="callout" idref="#_x0000_s1122"/>
        <o:r id="V:Rule36" type="callout" idref="#_x0000_s1123"/>
        <o:r id="V:Rule37" type="callout" idref="#_x0000_s1125"/>
        <o:r id="V:Rule38" type="callout" idref="#_x0000_s1126"/>
        <o:r id="V:Rule39" type="callout" idref="#_x0000_s1127"/>
      </o:rules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en-US" w:bidi="en-US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7D28"/>
    <w:pPr>
      <w:spacing w:after="0" w:line="240" w:lineRule="auto"/>
    </w:pPr>
    <w:rPr>
      <w:sz w:val="22"/>
      <w:lang w:val="fr-FR"/>
    </w:rPr>
  </w:style>
  <w:style w:type="paragraph" w:styleId="Titre1">
    <w:name w:val="heading 1"/>
    <w:aliases w:val="Grand Titre,PARAG,Chapitre"/>
    <w:basedOn w:val="Normal"/>
    <w:next w:val="Normal"/>
    <w:link w:val="Titre1Car"/>
    <w:qFormat/>
    <w:rsid w:val="00827FA6"/>
    <w:pPr>
      <w:numPr>
        <w:numId w:val="1"/>
      </w:numPr>
      <w:pBdr>
        <w:bottom w:val="single" w:sz="18" w:space="1" w:color="92D050"/>
      </w:pBdr>
      <w:spacing w:before="240" w:after="40"/>
      <w:jc w:val="left"/>
      <w:outlineLvl w:val="0"/>
    </w:pPr>
    <w:rPr>
      <w:b/>
      <w:smallCaps/>
      <w:color w:val="92D050"/>
      <w:spacing w:val="5"/>
      <w:sz w:val="52"/>
      <w:szCs w:val="32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E679C0"/>
    <w:pPr>
      <w:numPr>
        <w:numId w:val="2"/>
      </w:numPr>
      <w:pBdr>
        <w:bottom w:val="single" w:sz="8" w:space="1" w:color="7030A0"/>
      </w:pBdr>
      <w:outlineLvl w:val="1"/>
    </w:pPr>
    <w:rPr>
      <w:color w:val="7030A0"/>
      <w:sz w:val="24"/>
      <w:szCs w:val="28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722EE"/>
    <w:pPr>
      <w:pBdr>
        <w:bottom w:val="single" w:sz="4" w:space="1" w:color="auto"/>
      </w:pBdr>
      <w:outlineLvl w:val="2"/>
    </w:pPr>
    <w:rPr>
      <w:b/>
      <w:i/>
      <w:lang w:eastAsia="fr-FR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657BA"/>
    <w:pPr>
      <w:spacing w:before="240"/>
      <w:jc w:val="left"/>
      <w:outlineLvl w:val="3"/>
    </w:pPr>
    <w:rPr>
      <w:b/>
      <w:i/>
      <w:smallCaps/>
      <w:spacing w:val="10"/>
      <w:szCs w:val="22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8320E"/>
    <w:pPr>
      <w:spacing w:before="200"/>
      <w:jc w:val="left"/>
      <w:outlineLvl w:val="4"/>
    </w:pPr>
    <w:rPr>
      <w:smallCaps/>
      <w:color w:val="943634" w:themeColor="accent2" w:themeShade="BF"/>
      <w:spacing w:val="10"/>
      <w:szCs w:val="26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8320E"/>
    <w:pPr>
      <w:jc w:val="left"/>
      <w:outlineLvl w:val="5"/>
    </w:pPr>
    <w:rPr>
      <w:smallCaps/>
      <w:color w:val="C0504D" w:themeColor="accent2"/>
      <w:spacing w:val="5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38320E"/>
    <w:pPr>
      <w:jc w:val="left"/>
      <w:outlineLvl w:val="6"/>
    </w:pPr>
    <w:rPr>
      <w:b/>
      <w:smallCaps/>
      <w:color w:val="C0504D" w:themeColor="accent2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8320E"/>
    <w:pPr>
      <w:jc w:val="left"/>
      <w:outlineLvl w:val="7"/>
    </w:pPr>
    <w:rPr>
      <w:b/>
      <w:i/>
      <w:smallCaps/>
      <w:color w:val="943634" w:themeColor="accent2" w:themeShade="BF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8320E"/>
    <w:pPr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rsid w:val="00582CE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nhideWhenUsed/>
    <w:rsid w:val="00CA63D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rsid w:val="00CA63DC"/>
  </w:style>
  <w:style w:type="paragraph" w:styleId="Pieddepage">
    <w:name w:val="footer"/>
    <w:basedOn w:val="Normal"/>
    <w:link w:val="PieddepageCar"/>
    <w:uiPriority w:val="99"/>
    <w:unhideWhenUsed/>
    <w:rsid w:val="00CA63D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CA63DC"/>
  </w:style>
  <w:style w:type="paragraph" w:styleId="Textedebulles">
    <w:name w:val="Balloon Text"/>
    <w:basedOn w:val="Normal"/>
    <w:link w:val="TextedebullesCar"/>
    <w:uiPriority w:val="99"/>
    <w:semiHidden/>
    <w:unhideWhenUsed/>
    <w:rsid w:val="000365BB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365BB"/>
    <w:rPr>
      <w:rFonts w:ascii="Tahoma" w:hAnsi="Tahoma" w:cs="Tahoma"/>
      <w:sz w:val="16"/>
      <w:szCs w:val="16"/>
    </w:rPr>
  </w:style>
  <w:style w:type="character" w:customStyle="1" w:styleId="Titre7Car">
    <w:name w:val="Titre 7 Car"/>
    <w:basedOn w:val="Policepardfaut"/>
    <w:link w:val="Titre7"/>
    <w:uiPriority w:val="9"/>
    <w:rsid w:val="0038320E"/>
    <w:rPr>
      <w:b/>
      <w:smallCaps/>
      <w:color w:val="C0504D" w:themeColor="accent2"/>
      <w:spacing w:val="10"/>
    </w:rPr>
  </w:style>
  <w:style w:type="paragraph" w:styleId="Paragraphedeliste">
    <w:name w:val="List Paragraph"/>
    <w:basedOn w:val="Normal"/>
    <w:link w:val="ParagraphedelisteCar"/>
    <w:uiPriority w:val="34"/>
    <w:qFormat/>
    <w:rsid w:val="0038320E"/>
    <w:pPr>
      <w:ind w:left="720"/>
      <w:contextualSpacing/>
    </w:pPr>
  </w:style>
  <w:style w:type="character" w:customStyle="1" w:styleId="Titre1Car">
    <w:name w:val="Titre 1 Car"/>
    <w:aliases w:val="Grand Titre Car,PARAG Car,Chapitre Car"/>
    <w:basedOn w:val="Policepardfaut"/>
    <w:link w:val="Titre1"/>
    <w:uiPriority w:val="9"/>
    <w:rsid w:val="00827FA6"/>
    <w:rPr>
      <w:b/>
      <w:smallCaps/>
      <w:color w:val="92D050"/>
      <w:spacing w:val="5"/>
      <w:sz w:val="52"/>
      <w:szCs w:val="32"/>
      <w:lang w:val="fr-FR"/>
    </w:rPr>
  </w:style>
  <w:style w:type="character" w:customStyle="1" w:styleId="Titre2Car">
    <w:name w:val="Titre 2 Car"/>
    <w:basedOn w:val="Policepardfaut"/>
    <w:link w:val="Titre2"/>
    <w:uiPriority w:val="9"/>
    <w:rsid w:val="00B425ED"/>
    <w:rPr>
      <w:b/>
      <w:smallCaps/>
      <w:color w:val="7030A0"/>
      <w:spacing w:val="5"/>
      <w:sz w:val="24"/>
      <w:szCs w:val="28"/>
      <w:lang w:val="fr-FR" w:eastAsia="fr-FR"/>
    </w:rPr>
  </w:style>
  <w:style w:type="character" w:styleId="lev">
    <w:name w:val="Strong"/>
    <w:uiPriority w:val="22"/>
    <w:qFormat/>
    <w:rsid w:val="0038320E"/>
    <w:rPr>
      <w:b/>
      <w:color w:val="C0504D" w:themeColor="accent2"/>
    </w:rPr>
  </w:style>
  <w:style w:type="character" w:customStyle="1" w:styleId="Titre3Car">
    <w:name w:val="Titre 3 Car"/>
    <w:basedOn w:val="Policepardfaut"/>
    <w:link w:val="Titre3"/>
    <w:uiPriority w:val="9"/>
    <w:rsid w:val="003722EE"/>
    <w:rPr>
      <w:b/>
      <w:i/>
      <w:sz w:val="22"/>
      <w:lang w:val="fr-FR" w:eastAsia="fr-FR"/>
    </w:rPr>
  </w:style>
  <w:style w:type="character" w:customStyle="1" w:styleId="Titre4Car">
    <w:name w:val="Titre 4 Car"/>
    <w:basedOn w:val="Policepardfaut"/>
    <w:link w:val="Titre4"/>
    <w:uiPriority w:val="9"/>
    <w:rsid w:val="00F657BA"/>
    <w:rPr>
      <w:b/>
      <w:i/>
      <w:smallCaps/>
      <w:spacing w:val="10"/>
      <w:sz w:val="22"/>
      <w:szCs w:val="22"/>
    </w:rPr>
  </w:style>
  <w:style w:type="character" w:customStyle="1" w:styleId="Titre5Car">
    <w:name w:val="Titre 5 Car"/>
    <w:basedOn w:val="Policepardfaut"/>
    <w:link w:val="Titre5"/>
    <w:uiPriority w:val="9"/>
    <w:semiHidden/>
    <w:rsid w:val="0038320E"/>
    <w:rPr>
      <w:smallCaps/>
      <w:color w:val="943634" w:themeColor="accent2" w:themeShade="BF"/>
      <w:spacing w:val="10"/>
      <w:sz w:val="22"/>
      <w:szCs w:val="26"/>
    </w:rPr>
  </w:style>
  <w:style w:type="character" w:customStyle="1" w:styleId="Titre6Car">
    <w:name w:val="Titre 6 Car"/>
    <w:basedOn w:val="Policepardfaut"/>
    <w:link w:val="Titre6"/>
    <w:uiPriority w:val="9"/>
    <w:semiHidden/>
    <w:rsid w:val="0038320E"/>
    <w:rPr>
      <w:smallCaps/>
      <w:color w:val="C0504D" w:themeColor="accent2"/>
      <w:spacing w:val="5"/>
      <w:sz w:val="22"/>
    </w:rPr>
  </w:style>
  <w:style w:type="character" w:customStyle="1" w:styleId="Titre8Car">
    <w:name w:val="Titre 8 Car"/>
    <w:basedOn w:val="Policepardfaut"/>
    <w:link w:val="Titre8"/>
    <w:uiPriority w:val="9"/>
    <w:semiHidden/>
    <w:rsid w:val="0038320E"/>
    <w:rPr>
      <w:b/>
      <w:i/>
      <w:smallCaps/>
      <w:color w:val="943634" w:themeColor="accent2" w:themeShade="BF"/>
    </w:rPr>
  </w:style>
  <w:style w:type="character" w:customStyle="1" w:styleId="Titre9Car">
    <w:name w:val="Titre 9 Car"/>
    <w:basedOn w:val="Policepardfaut"/>
    <w:link w:val="Titre9"/>
    <w:uiPriority w:val="9"/>
    <w:rsid w:val="0038320E"/>
    <w:rPr>
      <w:b/>
      <w:i/>
      <w:smallCaps/>
      <w:color w:val="622423" w:themeColor="accent2" w:themeShade="7F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38320E"/>
    <w:rPr>
      <w:b/>
      <w:bCs/>
      <w:caps/>
      <w:sz w:val="16"/>
      <w:szCs w:val="18"/>
    </w:rPr>
  </w:style>
  <w:style w:type="paragraph" w:styleId="Titre">
    <w:name w:val="Title"/>
    <w:basedOn w:val="Normal"/>
    <w:next w:val="Normal"/>
    <w:link w:val="TitreCar"/>
    <w:qFormat/>
    <w:rsid w:val="0038320E"/>
    <w:pPr>
      <w:pBdr>
        <w:top w:val="single" w:sz="12" w:space="1" w:color="C0504D" w:themeColor="accent2"/>
      </w:pBdr>
      <w:jc w:val="right"/>
    </w:pPr>
    <w:rPr>
      <w:smallCaps/>
      <w:sz w:val="48"/>
      <w:szCs w:val="48"/>
    </w:rPr>
  </w:style>
  <w:style w:type="character" w:customStyle="1" w:styleId="TitreCar">
    <w:name w:val="Titre Car"/>
    <w:basedOn w:val="Policepardfaut"/>
    <w:link w:val="Titre"/>
    <w:rsid w:val="0038320E"/>
    <w:rPr>
      <w:smallCaps/>
      <w:sz w:val="48"/>
      <w:szCs w:val="4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8320E"/>
    <w:pPr>
      <w:spacing w:after="720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ous-titreCar">
    <w:name w:val="Sous-titre Car"/>
    <w:basedOn w:val="Policepardfaut"/>
    <w:link w:val="Sous-titre"/>
    <w:uiPriority w:val="11"/>
    <w:rsid w:val="0038320E"/>
    <w:rPr>
      <w:rFonts w:asciiTheme="majorHAnsi" w:eastAsiaTheme="majorEastAsia" w:hAnsiTheme="majorHAnsi" w:cstheme="majorBidi"/>
      <w:szCs w:val="22"/>
    </w:rPr>
  </w:style>
  <w:style w:type="character" w:styleId="Accentuation">
    <w:name w:val="Emphasis"/>
    <w:uiPriority w:val="20"/>
    <w:qFormat/>
    <w:rsid w:val="0038320E"/>
    <w:rPr>
      <w:b/>
      <w:i/>
      <w:spacing w:val="10"/>
    </w:rPr>
  </w:style>
  <w:style w:type="paragraph" w:styleId="Sansinterligne">
    <w:name w:val="No Spacing"/>
    <w:basedOn w:val="Normal"/>
    <w:link w:val="SansinterligneCar"/>
    <w:uiPriority w:val="1"/>
    <w:qFormat/>
    <w:rsid w:val="0038320E"/>
  </w:style>
  <w:style w:type="paragraph" w:styleId="Citation">
    <w:name w:val="Quote"/>
    <w:basedOn w:val="Normal"/>
    <w:next w:val="Normal"/>
    <w:link w:val="CitationCar"/>
    <w:uiPriority w:val="29"/>
    <w:qFormat/>
    <w:rsid w:val="0038320E"/>
    <w:rPr>
      <w:i/>
    </w:rPr>
  </w:style>
  <w:style w:type="character" w:customStyle="1" w:styleId="CitationCar">
    <w:name w:val="Citation Car"/>
    <w:basedOn w:val="Policepardfaut"/>
    <w:link w:val="Citation"/>
    <w:uiPriority w:val="29"/>
    <w:rsid w:val="0038320E"/>
    <w:rPr>
      <w:i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8320E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8320E"/>
    <w:rPr>
      <w:b/>
      <w:i/>
      <w:color w:val="FFFFFF" w:themeColor="background1"/>
      <w:shd w:val="clear" w:color="auto" w:fill="C0504D" w:themeFill="accent2"/>
    </w:rPr>
  </w:style>
  <w:style w:type="character" w:styleId="Emphaseple">
    <w:name w:val="Subtle Emphasis"/>
    <w:uiPriority w:val="19"/>
    <w:qFormat/>
    <w:rsid w:val="0038320E"/>
    <w:rPr>
      <w:i/>
    </w:rPr>
  </w:style>
  <w:style w:type="character" w:styleId="Emphaseintense">
    <w:name w:val="Intense Emphasis"/>
    <w:uiPriority w:val="21"/>
    <w:qFormat/>
    <w:rsid w:val="0038320E"/>
    <w:rPr>
      <w:b/>
      <w:i/>
      <w:color w:val="C0504D" w:themeColor="accent2"/>
      <w:spacing w:val="10"/>
    </w:rPr>
  </w:style>
  <w:style w:type="character" w:styleId="Rfrenceple">
    <w:name w:val="Subtle Reference"/>
    <w:uiPriority w:val="31"/>
    <w:qFormat/>
    <w:rsid w:val="0038320E"/>
    <w:rPr>
      <w:b/>
    </w:rPr>
  </w:style>
  <w:style w:type="character" w:styleId="Rfrenceintense">
    <w:name w:val="Intense Reference"/>
    <w:uiPriority w:val="32"/>
    <w:qFormat/>
    <w:rsid w:val="0038320E"/>
    <w:rPr>
      <w:b/>
      <w:bCs/>
      <w:smallCaps/>
      <w:spacing w:val="5"/>
      <w:sz w:val="22"/>
      <w:szCs w:val="22"/>
      <w:u w:val="single"/>
    </w:rPr>
  </w:style>
  <w:style w:type="character" w:styleId="Titredulivre">
    <w:name w:val="Book Title"/>
    <w:uiPriority w:val="33"/>
    <w:qFormat/>
    <w:rsid w:val="0038320E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8320E"/>
    <w:pPr>
      <w:outlineLvl w:val="9"/>
    </w:pPr>
  </w:style>
  <w:style w:type="character" w:customStyle="1" w:styleId="SansinterligneCar">
    <w:name w:val="Sans interligne Car"/>
    <w:basedOn w:val="Policepardfaut"/>
    <w:link w:val="Sansinterligne"/>
    <w:uiPriority w:val="1"/>
    <w:rsid w:val="0038320E"/>
  </w:style>
  <w:style w:type="character" w:styleId="Textedelespacerserv">
    <w:name w:val="Placeholder Text"/>
    <w:basedOn w:val="Policepardfaut"/>
    <w:uiPriority w:val="99"/>
    <w:semiHidden/>
    <w:rsid w:val="00706702"/>
    <w:rPr>
      <w:color w:val="808080"/>
    </w:rPr>
  </w:style>
  <w:style w:type="paragraph" w:styleId="NormalWeb">
    <w:name w:val="Normal (Web)"/>
    <w:basedOn w:val="Normal"/>
    <w:uiPriority w:val="99"/>
    <w:unhideWhenUsed/>
    <w:rsid w:val="00706702"/>
    <w:pPr>
      <w:spacing w:before="100" w:beforeAutospacing="1" w:after="100" w:afterAutospacing="1"/>
      <w:jc w:val="left"/>
    </w:pPr>
    <w:rPr>
      <w:rFonts w:ascii="Times New Roman" w:hAnsi="Times New Roman" w:cs="Times New Roman"/>
      <w:sz w:val="24"/>
      <w:szCs w:val="24"/>
      <w:lang w:eastAsia="fr-FR" w:bidi="ar-SA"/>
    </w:rPr>
  </w:style>
  <w:style w:type="character" w:styleId="Lienhypertexte">
    <w:name w:val="Hyperlink"/>
    <w:basedOn w:val="Policepardfaut"/>
    <w:uiPriority w:val="99"/>
    <w:unhideWhenUsed/>
    <w:rsid w:val="009F2304"/>
    <w:rPr>
      <w:color w:val="0000FF"/>
      <w:u w:val="single"/>
    </w:rPr>
  </w:style>
  <w:style w:type="paragraph" w:customStyle="1" w:styleId="textetsa">
    <w:name w:val="texte tsa"/>
    <w:basedOn w:val="Normal"/>
    <w:rsid w:val="0099098B"/>
    <w:pPr>
      <w:autoSpaceDE w:val="0"/>
      <w:autoSpaceDN w:val="0"/>
      <w:spacing w:before="120"/>
      <w:ind w:right="-284"/>
    </w:pPr>
    <w:rPr>
      <w:rFonts w:ascii="Times New Roman" w:eastAsia="Times New Roman" w:hAnsi="Times New Roman" w:cs="Times New Roman"/>
      <w:sz w:val="24"/>
      <w:szCs w:val="24"/>
      <w:lang w:eastAsia="fr-FR" w:bidi="ar-SA"/>
    </w:rPr>
  </w:style>
  <w:style w:type="paragraph" w:customStyle="1" w:styleId="texte">
    <w:name w:val="texte"/>
    <w:basedOn w:val="Normal"/>
    <w:rsid w:val="0099098B"/>
    <w:pPr>
      <w:autoSpaceDE w:val="0"/>
      <w:autoSpaceDN w:val="0"/>
      <w:spacing w:before="120"/>
    </w:pPr>
    <w:rPr>
      <w:rFonts w:ascii="Times New Roman" w:eastAsia="Times New Roman" w:hAnsi="Times New Roman" w:cs="Times New Roman"/>
      <w:sz w:val="24"/>
      <w:szCs w:val="24"/>
      <w:lang w:eastAsia="fr-FR" w:bidi="ar-SA"/>
    </w:rPr>
  </w:style>
  <w:style w:type="table" w:customStyle="1" w:styleId="Tramemoyenne11">
    <w:name w:val="Trame moyenne 11"/>
    <w:basedOn w:val="TableauNormal"/>
    <w:uiPriority w:val="63"/>
    <w:rsid w:val="00A23E7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eclaire-Accent11">
    <w:name w:val="Liste claire - Accent 11"/>
    <w:basedOn w:val="TableauNormal"/>
    <w:uiPriority w:val="61"/>
    <w:rsid w:val="00CC714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styleId="Retraitnormal">
    <w:name w:val="Normal Indent"/>
    <w:basedOn w:val="Normal"/>
    <w:rsid w:val="005D2CD3"/>
    <w:pPr>
      <w:ind w:left="708"/>
      <w:jc w:val="left"/>
    </w:pPr>
    <w:rPr>
      <w:rFonts w:ascii="Comic Sans MS" w:eastAsia="Times New Roman" w:hAnsi="Comic Sans MS" w:cs="Times New Roman"/>
      <w:sz w:val="24"/>
      <w:szCs w:val="18"/>
      <w:lang w:eastAsia="fr-FR" w:bidi="ar-SA"/>
    </w:rPr>
  </w:style>
  <w:style w:type="paragraph" w:customStyle="1" w:styleId="titre80">
    <w:name w:val="titre 8"/>
    <w:basedOn w:val="Titre4"/>
    <w:link w:val="titre8Car0"/>
    <w:qFormat/>
    <w:rsid w:val="005D2CD3"/>
    <w:pPr>
      <w:widowControl w:val="0"/>
      <w:tabs>
        <w:tab w:val="num" w:pos="113"/>
        <w:tab w:val="left" w:pos="294"/>
      </w:tabs>
      <w:spacing w:before="120" w:after="120"/>
      <w:ind w:left="1014" w:hanging="1014"/>
      <w:outlineLvl w:val="9"/>
    </w:pPr>
    <w:rPr>
      <w:rFonts w:ascii="Arial" w:eastAsia="Times New Roman" w:hAnsi="Arial" w:cs="Times New Roman"/>
      <w:i w:val="0"/>
      <w:smallCaps w:val="0"/>
      <w:color w:val="FFFFFF" w:themeColor="background1"/>
      <w:sz w:val="24"/>
      <w:szCs w:val="24"/>
      <w:lang w:eastAsia="fr-FR" w:bidi="ar-SA"/>
    </w:rPr>
  </w:style>
  <w:style w:type="character" w:customStyle="1" w:styleId="titre8Car0">
    <w:name w:val="titre 8 Car"/>
    <w:basedOn w:val="Titre4Car"/>
    <w:link w:val="titre80"/>
    <w:rsid w:val="005D2CD3"/>
    <w:rPr>
      <w:rFonts w:ascii="Arial" w:eastAsia="Times New Roman" w:hAnsi="Arial" w:cs="Times New Roman"/>
      <w:b/>
      <w:i w:val="0"/>
      <w:smallCaps w:val="0"/>
      <w:color w:val="FFFFFF" w:themeColor="background1"/>
      <w:spacing w:val="10"/>
      <w:sz w:val="24"/>
      <w:szCs w:val="24"/>
      <w:lang w:val="fr-FR" w:eastAsia="fr-FR" w:bidi="ar-SA"/>
    </w:rPr>
  </w:style>
  <w:style w:type="table" w:customStyle="1" w:styleId="Trameclaire-Accent11">
    <w:name w:val="Trame claire - Accent 11"/>
    <w:basedOn w:val="TableauNormal"/>
    <w:uiPriority w:val="60"/>
    <w:rsid w:val="00E9064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TexteTP">
    <w:name w:val="_Texte TP"/>
    <w:basedOn w:val="Normal"/>
    <w:link w:val="TexteTPCar"/>
    <w:rsid w:val="00B26650"/>
    <w:pPr>
      <w:tabs>
        <w:tab w:val="left" w:pos="990"/>
      </w:tabs>
      <w:ind w:left="567"/>
    </w:pPr>
    <w:rPr>
      <w:rFonts w:eastAsia="Times New Roman" w:cs="Times New Roman"/>
      <w:bCs/>
      <w:sz w:val="20"/>
      <w:lang w:eastAsia="fr-FR"/>
    </w:rPr>
  </w:style>
  <w:style w:type="character" w:customStyle="1" w:styleId="TexteTPCar">
    <w:name w:val="_Texte TP Car"/>
    <w:link w:val="TexteTP"/>
    <w:rsid w:val="00B26650"/>
    <w:rPr>
      <w:rFonts w:eastAsia="Times New Roman" w:cs="Times New Roman"/>
      <w:bCs/>
      <w:lang w:val="fr-FR" w:eastAsia="fr-FR"/>
    </w:rPr>
  </w:style>
  <w:style w:type="character" w:customStyle="1" w:styleId="ParagraphedelisteCar">
    <w:name w:val="Paragraphe de liste Car"/>
    <w:basedOn w:val="Policepardfaut"/>
    <w:link w:val="Paragraphedeliste"/>
    <w:uiPriority w:val="34"/>
    <w:locked/>
    <w:rsid w:val="00176068"/>
    <w:rPr>
      <w:sz w:val="22"/>
      <w:lang w:val="fr-FR"/>
    </w:rPr>
  </w:style>
  <w:style w:type="paragraph" w:styleId="TM1">
    <w:name w:val="toc 1"/>
    <w:basedOn w:val="Normal"/>
    <w:next w:val="Normal"/>
    <w:autoRedefine/>
    <w:uiPriority w:val="39"/>
    <w:unhideWhenUsed/>
    <w:rsid w:val="003673E6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673E6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3673E6"/>
    <w:pPr>
      <w:spacing w:after="100"/>
      <w:ind w:left="440"/>
    </w:pPr>
  </w:style>
  <w:style w:type="paragraph" w:customStyle="1" w:styleId="Titre1docressources">
    <w:name w:val="Titre1_doc_ressources"/>
    <w:basedOn w:val="Paragraphedeliste"/>
    <w:qFormat/>
    <w:rsid w:val="00AD3A80"/>
    <w:pPr>
      <w:numPr>
        <w:numId w:val="7"/>
      </w:numPr>
      <w:pBdr>
        <w:top w:val="single" w:sz="4" w:space="1" w:color="auto"/>
        <w:bottom w:val="single" w:sz="4" w:space="1" w:color="auto"/>
      </w:pBdr>
      <w:shd w:val="clear" w:color="auto" w:fill="FFFF00"/>
      <w:spacing w:after="200" w:line="276" w:lineRule="auto"/>
    </w:pPr>
    <w:rPr>
      <w:rFonts w:eastAsiaTheme="minorHAnsi"/>
      <w:b/>
      <w:sz w:val="28"/>
      <w:szCs w:val="28"/>
      <w:lang w:bidi="ar-SA"/>
    </w:rPr>
  </w:style>
  <w:style w:type="paragraph" w:customStyle="1" w:styleId="Titre3docressources">
    <w:name w:val="Titre3_doc_ressources"/>
    <w:basedOn w:val="Titre1docressources"/>
    <w:next w:val="Titre1docressources"/>
    <w:qFormat/>
    <w:rsid w:val="00AD3A80"/>
    <w:pPr>
      <w:numPr>
        <w:ilvl w:val="2"/>
      </w:numPr>
      <w:pBdr>
        <w:top w:val="none" w:sz="0" w:space="0" w:color="auto"/>
        <w:bottom w:val="none" w:sz="0" w:space="0" w:color="auto"/>
      </w:pBdr>
      <w:shd w:val="clear" w:color="auto" w:fill="auto"/>
    </w:pPr>
    <w:rPr>
      <w:i/>
      <w:color w:val="76923C" w:themeColor="accent3" w:themeShade="BF"/>
      <w:u w:val="single"/>
    </w:rPr>
  </w:style>
  <w:style w:type="paragraph" w:customStyle="1" w:styleId="Titre2docressources">
    <w:name w:val="Titre2_doc_ressources"/>
    <w:basedOn w:val="Normal"/>
    <w:link w:val="Titre2docressourcesCar"/>
    <w:qFormat/>
    <w:rsid w:val="00AD3A80"/>
    <w:pPr>
      <w:numPr>
        <w:ilvl w:val="1"/>
        <w:numId w:val="7"/>
      </w:numPr>
      <w:spacing w:after="200" w:line="276" w:lineRule="auto"/>
    </w:pPr>
    <w:rPr>
      <w:rFonts w:eastAsiaTheme="minorHAnsi"/>
      <w:b/>
      <w:color w:val="548DD4" w:themeColor="text2" w:themeTint="99"/>
      <w:sz w:val="28"/>
      <w:szCs w:val="28"/>
      <w:u w:val="single"/>
      <w:lang w:bidi="ar-SA"/>
    </w:rPr>
  </w:style>
  <w:style w:type="character" w:customStyle="1" w:styleId="Titre2docressourcesCar">
    <w:name w:val="Titre2_doc_ressources Car"/>
    <w:basedOn w:val="Policepardfaut"/>
    <w:link w:val="Titre2docressources"/>
    <w:rsid w:val="00AD3A80"/>
    <w:rPr>
      <w:rFonts w:eastAsiaTheme="minorHAnsi"/>
      <w:b/>
      <w:color w:val="548DD4" w:themeColor="text2" w:themeTint="99"/>
      <w:sz w:val="28"/>
      <w:szCs w:val="28"/>
      <w:u w:val="single"/>
      <w:lang w:val="fr-FR" w:bidi="ar-SA"/>
    </w:rPr>
  </w:style>
  <w:style w:type="character" w:styleId="Numrodepage">
    <w:name w:val="page number"/>
    <w:rsid w:val="007A3B4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78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107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095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1240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47078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16761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5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20680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18877">
          <w:marLeft w:val="126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4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99646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8367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05979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6264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5028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46887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16132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85782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5237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33983">
          <w:marLeft w:val="126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8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9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6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44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oleObject" Target="embeddings/oleObject3.bin"/><Relationship Id="rId21" Type="http://schemas.openxmlformats.org/officeDocument/2006/relationships/image" Target="media/image15.png"/><Relationship Id="rId34" Type="http://schemas.openxmlformats.org/officeDocument/2006/relationships/oleObject" Target="embeddings/oleObject2.bin"/><Relationship Id="rId42" Type="http://schemas.openxmlformats.org/officeDocument/2006/relationships/image" Target="media/image34.wmf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jpeg"/><Relationship Id="rId63" Type="http://schemas.openxmlformats.org/officeDocument/2006/relationships/image" Target="media/image53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0.png"/><Relationship Id="rId40" Type="http://schemas.openxmlformats.org/officeDocument/2006/relationships/image" Target="media/image32.jpe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7.jpeg"/><Relationship Id="rId61" Type="http://schemas.openxmlformats.org/officeDocument/2006/relationships/image" Target="media/image51.jpeg"/><Relationship Id="rId10" Type="http://schemas.openxmlformats.org/officeDocument/2006/relationships/footer" Target="footer1.xm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oleObject" Target="embeddings/oleObject5.bin"/><Relationship Id="rId60" Type="http://schemas.openxmlformats.org/officeDocument/2006/relationships/image" Target="media/image50.jpeg"/><Relationship Id="rId65" Type="http://schemas.openxmlformats.org/officeDocument/2006/relationships/image" Target="media/image55.emf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9.emf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oleObject" Target="embeddings/oleObject4.bin"/><Relationship Id="rId48" Type="http://schemas.openxmlformats.org/officeDocument/2006/relationships/image" Target="media/image39.pn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w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emf"/><Relationship Id="rId38" Type="http://schemas.openxmlformats.org/officeDocument/2006/relationships/image" Target="media/image31.wmf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footer" Target="footer2.xml"/><Relationship Id="rId20" Type="http://schemas.openxmlformats.org/officeDocument/2006/relationships/image" Target="media/image14.jpe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6B710A-7719-4A6C-8708-BD12802B5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</TotalTime>
  <Pages>26</Pages>
  <Words>1675</Words>
  <Characters>9214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du Maxpid</vt:lpstr>
    </vt:vector>
  </TitlesOfParts>
  <Company/>
  <LinksUpToDate>false</LinksUpToDate>
  <CharactersWithSpaces>10868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du Maxpid</dc:title>
  <dc:creator>Xavier Pessoles</dc:creator>
  <cp:lastModifiedBy>XP</cp:lastModifiedBy>
  <cp:revision>109</cp:revision>
  <cp:lastPrinted>2014-10-02T13:01:00Z</cp:lastPrinted>
  <dcterms:created xsi:type="dcterms:W3CDTF">2014-07-05T06:10:00Z</dcterms:created>
  <dcterms:modified xsi:type="dcterms:W3CDTF">2014-11-18T16:08:00Z</dcterms:modified>
</cp:coreProperties>
</file>